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81" w:rsidRDefault="00C869AB" w:rsidP="005E151E">
      <w:pPr>
        <w:pStyle w:val="Podnadpis"/>
        <w:jc w:val="left"/>
      </w:pPr>
      <w:r>
        <w:rPr>
          <w:b w:val="0"/>
          <w:sz w:val="24"/>
          <w:szCs w:val="24"/>
        </w:rPr>
        <w:t>Příloha č. 5</w:t>
      </w:r>
      <w:r w:rsidR="005E151E">
        <w:rPr>
          <w:b w:val="0"/>
          <w:sz w:val="24"/>
          <w:szCs w:val="24"/>
        </w:rPr>
        <w:t xml:space="preserve">: Návrh  </w:t>
      </w:r>
      <w:r w:rsidR="00FE3839" w:rsidRPr="005E151E">
        <w:t>Smlouva</w:t>
      </w:r>
      <w:r w:rsidR="001A6380" w:rsidRPr="005E151E">
        <w:t xml:space="preserve"> o dílo</w:t>
      </w:r>
    </w:p>
    <w:p w:rsidR="00CA23D2" w:rsidRPr="00070923" w:rsidRDefault="00CA23D2" w:rsidP="005E151E">
      <w:pPr>
        <w:pStyle w:val="Podnadpis"/>
        <w:jc w:val="left"/>
      </w:pPr>
    </w:p>
    <w:p w:rsidR="00633101" w:rsidRDefault="006B75A1" w:rsidP="005E151E">
      <w:pPr>
        <w:pStyle w:val="Bezmez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lang w:eastAsia="cs-CZ"/>
        </w:rPr>
        <w:t>(</w:t>
      </w:r>
      <w:r w:rsidR="00C95681">
        <w:rPr>
          <w:rFonts w:ascii="Times New Roman" w:hAnsi="Times New Roman"/>
          <w:i/>
          <w:sz w:val="18"/>
          <w:szCs w:val="18"/>
        </w:rPr>
        <w:t>uzavřená podle zákona č.89/2012 Sb., občanský zákoník, ve znění pozdějších předpisů)</w:t>
      </w:r>
    </w:p>
    <w:p w:rsidR="001A6380" w:rsidRDefault="001A6380" w:rsidP="00633101">
      <w:pPr>
        <w:pStyle w:val="Bezmezer"/>
        <w:jc w:val="both"/>
        <w:rPr>
          <w:rFonts w:ascii="Times New Roman" w:hAnsi="Times New Roman"/>
          <w:sz w:val="18"/>
          <w:szCs w:val="18"/>
        </w:rPr>
      </w:pPr>
    </w:p>
    <w:p w:rsidR="00C95681" w:rsidRPr="00C95681" w:rsidRDefault="00C95681" w:rsidP="00633101">
      <w:pPr>
        <w:pStyle w:val="Bezmezer"/>
        <w:jc w:val="both"/>
        <w:rPr>
          <w:rFonts w:ascii="Times New Roman" w:hAnsi="Times New Roman"/>
          <w:sz w:val="18"/>
          <w:szCs w:val="18"/>
        </w:rPr>
      </w:pPr>
    </w:p>
    <w:p w:rsidR="00C95681" w:rsidRPr="00FE3839" w:rsidRDefault="001A6380" w:rsidP="00633101">
      <w:pPr>
        <w:pStyle w:val="Bezmezer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u w:val="single"/>
        </w:rPr>
        <w:t>Název:</w:t>
      </w:r>
      <w:r w:rsidR="00EC5C2A">
        <w:rPr>
          <w:rFonts w:ascii="Times New Roman" w:hAnsi="Times New Roman"/>
        </w:rPr>
        <w:t xml:space="preserve">                                        </w:t>
      </w:r>
      <w:r w:rsidR="003F6298">
        <w:rPr>
          <w:rFonts w:ascii="Times New Roman" w:hAnsi="Times New Roman"/>
          <w:b/>
        </w:rPr>
        <w:t>Revitalizace velké, malé tělocvičny a nářaďovny</w:t>
      </w:r>
      <w:r w:rsidR="00FE3839" w:rsidRPr="00FE3839">
        <w:rPr>
          <w:rFonts w:ascii="Times New Roman" w:hAnsi="Times New Roman"/>
          <w:b/>
        </w:rPr>
        <w:t xml:space="preserve">      </w:t>
      </w:r>
    </w:p>
    <w:p w:rsidR="00FE3839" w:rsidRDefault="00C95681" w:rsidP="00FE3839">
      <w:pPr>
        <w:pStyle w:val="Bezmezer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            </w:t>
      </w:r>
    </w:p>
    <w:p w:rsidR="00633101" w:rsidRPr="00550CF5" w:rsidRDefault="006B75A1" w:rsidP="00FE3839">
      <w:pPr>
        <w:pStyle w:val="Bezmezer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1. </w:t>
      </w:r>
      <w:r w:rsidR="00633101" w:rsidRPr="00550CF5">
        <w:rPr>
          <w:rFonts w:ascii="Times New Roman" w:hAnsi="Times New Roman"/>
          <w:b/>
          <w:u w:val="single"/>
        </w:rPr>
        <w:t xml:space="preserve">Smluvní strany </w:t>
      </w:r>
    </w:p>
    <w:p w:rsidR="00633101" w:rsidRPr="006A109C" w:rsidRDefault="00633101" w:rsidP="00633101">
      <w:pPr>
        <w:pStyle w:val="Bezmezer"/>
        <w:jc w:val="both"/>
        <w:rPr>
          <w:rFonts w:ascii="Times New Roman" w:hAnsi="Times New Roman"/>
          <w:u w:val="single"/>
        </w:rPr>
      </w:pPr>
    </w:p>
    <w:p w:rsidR="00633101" w:rsidRPr="00550CF5" w:rsidRDefault="00633101" w:rsidP="00633101">
      <w:pPr>
        <w:pStyle w:val="Bezmezer"/>
        <w:jc w:val="both"/>
        <w:rPr>
          <w:rFonts w:ascii="Times New Roman" w:hAnsi="Times New Roman"/>
          <w:b/>
          <w:u w:val="single"/>
        </w:rPr>
      </w:pPr>
      <w:r w:rsidRPr="00550CF5">
        <w:rPr>
          <w:rFonts w:ascii="Times New Roman" w:hAnsi="Times New Roman"/>
          <w:b/>
          <w:u w:val="single"/>
        </w:rPr>
        <w:t xml:space="preserve">Objednatel: </w:t>
      </w:r>
    </w:p>
    <w:p w:rsidR="00E1753C" w:rsidRDefault="00633101" w:rsidP="00271AC4">
      <w:pPr>
        <w:pStyle w:val="Bezmezer"/>
        <w:ind w:left="2124" w:firstLine="708"/>
        <w:jc w:val="both"/>
        <w:rPr>
          <w:rFonts w:ascii="Times New Roman" w:hAnsi="Times New Roman"/>
        </w:rPr>
      </w:pPr>
      <w:r w:rsidRPr="006A109C">
        <w:rPr>
          <w:rFonts w:ascii="Times New Roman" w:hAnsi="Times New Roman"/>
        </w:rPr>
        <w:t>Gym</w:t>
      </w:r>
      <w:r w:rsidR="00E1753C">
        <w:rPr>
          <w:rFonts w:ascii="Times New Roman" w:hAnsi="Times New Roman"/>
        </w:rPr>
        <w:t>názium a grafická s</w:t>
      </w:r>
      <w:r>
        <w:rPr>
          <w:rFonts w:ascii="Times New Roman" w:hAnsi="Times New Roman"/>
        </w:rPr>
        <w:t>třední odborná škola Přelouč</w:t>
      </w:r>
      <w:r w:rsidR="006C3D8A">
        <w:rPr>
          <w:rFonts w:ascii="Times New Roman" w:hAnsi="Times New Roman"/>
        </w:rPr>
        <w:t xml:space="preserve"> – příspěvková organizace </w:t>
      </w:r>
    </w:p>
    <w:p w:rsidR="00633101" w:rsidRPr="006A109C" w:rsidRDefault="006C3D8A" w:rsidP="00E1753C">
      <w:pPr>
        <w:pStyle w:val="Bezmezer"/>
        <w:ind w:left="21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Pardubického kraje</w:t>
      </w:r>
    </w:p>
    <w:p w:rsidR="00633101" w:rsidRDefault="00633101" w:rsidP="00271AC4">
      <w:pPr>
        <w:pStyle w:val="Bezmezer"/>
        <w:ind w:left="21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Obránců míru 1025</w:t>
      </w:r>
    </w:p>
    <w:p w:rsidR="00633101" w:rsidRDefault="00633101" w:rsidP="00271AC4">
      <w:pPr>
        <w:pStyle w:val="Bezmezer"/>
        <w:ind w:left="21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535 01 Přelouč</w:t>
      </w:r>
    </w:p>
    <w:p w:rsidR="00633101" w:rsidRPr="006A109C" w:rsidRDefault="00633101" w:rsidP="00271AC4">
      <w:pPr>
        <w:pStyle w:val="Bezmezer"/>
        <w:ind w:left="21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5E151E">
        <w:rPr>
          <w:rFonts w:ascii="Times New Roman" w:hAnsi="Times New Roman"/>
        </w:rPr>
        <w:t>astoupený: Ing. Miroslavem Pavlatou</w:t>
      </w:r>
      <w:r>
        <w:rPr>
          <w:rFonts w:ascii="Times New Roman" w:hAnsi="Times New Roman"/>
        </w:rPr>
        <w:t>, ředitelem školy</w:t>
      </w:r>
      <w:r w:rsidRPr="006A109C">
        <w:rPr>
          <w:rFonts w:ascii="Times New Roman" w:hAnsi="Times New Roman"/>
        </w:rPr>
        <w:tab/>
      </w:r>
    </w:p>
    <w:p w:rsidR="00633101" w:rsidRPr="006A109C" w:rsidRDefault="00633101" w:rsidP="00271AC4">
      <w:pPr>
        <w:pStyle w:val="Bezmezer"/>
        <w:ind w:left="2124" w:firstLine="708"/>
        <w:jc w:val="both"/>
        <w:rPr>
          <w:rFonts w:ascii="Times New Roman" w:hAnsi="Times New Roman"/>
        </w:rPr>
      </w:pPr>
      <w:r w:rsidRPr="006A109C">
        <w:rPr>
          <w:rFonts w:ascii="Times New Roman" w:hAnsi="Times New Roman"/>
        </w:rPr>
        <w:t>Bankovní spo</w:t>
      </w:r>
      <w:r>
        <w:rPr>
          <w:rFonts w:ascii="Times New Roman" w:hAnsi="Times New Roman"/>
        </w:rPr>
        <w:t>jení:  Komerční banka Přelouč</w:t>
      </w:r>
    </w:p>
    <w:p w:rsidR="00633101" w:rsidRPr="006A109C" w:rsidRDefault="00633101" w:rsidP="00633101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č. </w:t>
      </w:r>
      <w:r w:rsidR="002835D6">
        <w:rPr>
          <w:rFonts w:ascii="Times New Roman" w:hAnsi="Times New Roman"/>
        </w:rPr>
        <w:t>ú. 25830561</w:t>
      </w:r>
      <w:r w:rsidRPr="006A109C">
        <w:rPr>
          <w:rFonts w:ascii="Times New Roman" w:hAnsi="Times New Roman"/>
        </w:rPr>
        <w:t>/0100</w:t>
      </w:r>
    </w:p>
    <w:p w:rsidR="00633101" w:rsidRPr="006A109C" w:rsidRDefault="00633101" w:rsidP="00633101">
      <w:pPr>
        <w:pStyle w:val="Bezmezer"/>
        <w:jc w:val="both"/>
        <w:rPr>
          <w:rFonts w:ascii="Times New Roman" w:hAnsi="Times New Roman"/>
        </w:rPr>
      </w:pPr>
      <w:r w:rsidRPr="006A109C">
        <w:rPr>
          <w:rFonts w:ascii="Times New Roman" w:hAnsi="Times New Roman"/>
        </w:rPr>
        <w:t xml:space="preserve">IČ: </w:t>
      </w:r>
      <w:r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72543159</w:t>
      </w:r>
    </w:p>
    <w:p w:rsidR="00633101" w:rsidRPr="006A109C" w:rsidRDefault="00633101" w:rsidP="00633101">
      <w:pPr>
        <w:pStyle w:val="Bezmezer"/>
        <w:jc w:val="both"/>
        <w:rPr>
          <w:rFonts w:ascii="Times New Roman" w:hAnsi="Times New Roman"/>
        </w:rPr>
      </w:pPr>
      <w:r w:rsidRPr="006A109C">
        <w:rPr>
          <w:rFonts w:ascii="Times New Roman" w:hAnsi="Times New Roman"/>
        </w:rPr>
        <w:t xml:space="preserve">DIČ: </w:t>
      </w:r>
      <w:r w:rsidRPr="006A109C">
        <w:rPr>
          <w:rFonts w:ascii="Times New Roman" w:hAnsi="Times New Roman"/>
        </w:rPr>
        <w:tab/>
      </w:r>
      <w:r w:rsidRPr="006A109C">
        <w:rPr>
          <w:rFonts w:ascii="Times New Roman" w:hAnsi="Times New Roman"/>
        </w:rPr>
        <w:tab/>
      </w:r>
      <w:r w:rsidRPr="006A109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CZ72543159</w:t>
      </w:r>
      <w:r w:rsidRPr="006A109C">
        <w:rPr>
          <w:rFonts w:ascii="Times New Roman" w:hAnsi="Times New Roman"/>
        </w:rPr>
        <w:t>, neplátce DPH</w:t>
      </w:r>
    </w:p>
    <w:p w:rsidR="00633101" w:rsidRPr="006A109C" w:rsidRDefault="00633101" w:rsidP="00633101">
      <w:pPr>
        <w:pStyle w:val="Bezmezer"/>
        <w:jc w:val="both"/>
        <w:rPr>
          <w:rFonts w:ascii="Times New Roman" w:hAnsi="Times New Roman"/>
        </w:rPr>
      </w:pPr>
    </w:p>
    <w:p w:rsidR="00633101" w:rsidRPr="006A109C" w:rsidRDefault="00633101" w:rsidP="00633101">
      <w:pPr>
        <w:pStyle w:val="Bezmezer"/>
        <w:jc w:val="both"/>
        <w:rPr>
          <w:rFonts w:ascii="Times New Roman" w:hAnsi="Times New Roman"/>
        </w:rPr>
      </w:pPr>
      <w:r w:rsidRPr="006A109C">
        <w:rPr>
          <w:rFonts w:ascii="Times New Roman" w:hAnsi="Times New Roman"/>
        </w:rPr>
        <w:t>a</w:t>
      </w:r>
    </w:p>
    <w:p w:rsidR="00633101" w:rsidRPr="006A109C" w:rsidRDefault="00633101" w:rsidP="00633101">
      <w:pPr>
        <w:pStyle w:val="Bezmezer"/>
        <w:jc w:val="both"/>
        <w:rPr>
          <w:rFonts w:ascii="Times New Roman" w:hAnsi="Times New Roman"/>
        </w:rPr>
      </w:pPr>
    </w:p>
    <w:p w:rsidR="006B75A1" w:rsidRDefault="00D134B3" w:rsidP="00633101">
      <w:pPr>
        <w:pStyle w:val="Bezmezer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Zhotovitel</w:t>
      </w:r>
      <w:r w:rsidR="00633101" w:rsidRPr="00550CF5">
        <w:rPr>
          <w:rFonts w:ascii="Times New Roman" w:hAnsi="Times New Roman"/>
          <w:b/>
          <w:u w:val="single"/>
        </w:rPr>
        <w:t>:</w:t>
      </w:r>
    </w:p>
    <w:p w:rsidR="00633101" w:rsidRPr="006B75A1" w:rsidRDefault="005E151E" w:rsidP="00633101">
      <w:pPr>
        <w:pStyle w:val="Bezmezer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FF0000"/>
        </w:rPr>
        <w:t>(doplní zhotovitel)</w:t>
      </w:r>
      <w:r w:rsidR="006B75A1">
        <w:rPr>
          <w:rFonts w:ascii="Times New Roman" w:hAnsi="Times New Roman"/>
        </w:rPr>
        <w:tab/>
      </w:r>
      <w:r w:rsidR="006B75A1">
        <w:rPr>
          <w:rFonts w:ascii="Times New Roman" w:hAnsi="Times New Roman"/>
        </w:rPr>
        <w:tab/>
      </w:r>
      <w:r w:rsidR="006B75A1">
        <w:rPr>
          <w:rFonts w:ascii="Times New Roman" w:hAnsi="Times New Roman"/>
        </w:rPr>
        <w:tab/>
      </w:r>
      <w:r w:rsidR="006B75A1">
        <w:rPr>
          <w:rFonts w:ascii="Times New Roman" w:hAnsi="Times New Roman"/>
        </w:rPr>
        <w:tab/>
      </w:r>
      <w:r w:rsidR="00633101" w:rsidRPr="00550CF5">
        <w:rPr>
          <w:rFonts w:ascii="Times New Roman" w:hAnsi="Times New Roman"/>
          <w:b/>
        </w:rPr>
        <w:tab/>
      </w:r>
      <w:r w:rsidR="00633101" w:rsidRPr="00550CF5">
        <w:rPr>
          <w:rFonts w:ascii="Times New Roman" w:hAnsi="Times New Roman"/>
          <w:b/>
        </w:rPr>
        <w:tab/>
      </w:r>
    </w:p>
    <w:p w:rsidR="00633101" w:rsidRPr="00550CF5" w:rsidRDefault="00FE3839" w:rsidP="00633101">
      <w:pPr>
        <w:pStyle w:val="Bezmezer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</w:t>
      </w:r>
      <w:r w:rsidR="006B75A1">
        <w:rPr>
          <w:rFonts w:ascii="Times New Roman" w:hAnsi="Times New Roman"/>
          <w:b/>
        </w:rPr>
        <w:t xml:space="preserve">                 </w:t>
      </w:r>
    </w:p>
    <w:p w:rsidR="00633101" w:rsidRPr="006A109C" w:rsidRDefault="00D134B3" w:rsidP="00D134B3">
      <w:pPr>
        <w:pStyle w:val="Bezmezer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Cs/>
          <w:color w:val="FF0000"/>
        </w:rPr>
        <w:t xml:space="preserve">                                               </w:t>
      </w:r>
    </w:p>
    <w:p w:rsidR="00633101" w:rsidRPr="00FE3839" w:rsidRDefault="00271AC4" w:rsidP="00633101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Zastoupený</w:t>
      </w:r>
      <w:r w:rsidR="00633101" w:rsidRPr="006A109C">
        <w:rPr>
          <w:rFonts w:ascii="Times New Roman" w:hAnsi="Times New Roman"/>
        </w:rPr>
        <w:t>:</w:t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  <w:color w:val="FF0000"/>
        </w:rPr>
        <w:t>(doplní zhotovitel)</w:t>
      </w:r>
      <w:r w:rsidR="00633101" w:rsidRPr="006A109C">
        <w:rPr>
          <w:rFonts w:ascii="Times New Roman" w:hAnsi="Times New Roman"/>
        </w:rPr>
        <w:tab/>
      </w:r>
      <w:r w:rsidR="006B75A1">
        <w:rPr>
          <w:rFonts w:ascii="Times New Roman" w:hAnsi="Times New Roman"/>
        </w:rPr>
        <w:t xml:space="preserve"> </w:t>
      </w:r>
    </w:p>
    <w:p w:rsidR="00633101" w:rsidRPr="00FE3839" w:rsidRDefault="00633101" w:rsidP="00633101">
      <w:pPr>
        <w:pStyle w:val="Bezmezer"/>
        <w:jc w:val="both"/>
        <w:rPr>
          <w:rFonts w:ascii="Times New Roman" w:hAnsi="Times New Roman"/>
        </w:rPr>
      </w:pPr>
      <w:r w:rsidRPr="006A109C">
        <w:rPr>
          <w:rFonts w:ascii="Times New Roman" w:hAnsi="Times New Roman"/>
        </w:rPr>
        <w:t>IČ:</w:t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  <w:color w:val="FF0000"/>
        </w:rPr>
        <w:t>(doplní zhotovitel)</w:t>
      </w:r>
      <w:r w:rsidRPr="006A109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33101" w:rsidRPr="00FE3839" w:rsidRDefault="00633101" w:rsidP="00633101">
      <w:pPr>
        <w:pStyle w:val="Bezmezer"/>
        <w:jc w:val="both"/>
        <w:rPr>
          <w:rFonts w:ascii="Times New Roman" w:hAnsi="Times New Roman"/>
        </w:rPr>
      </w:pPr>
      <w:r w:rsidRPr="006A109C">
        <w:rPr>
          <w:rFonts w:ascii="Times New Roman" w:hAnsi="Times New Roman"/>
        </w:rPr>
        <w:t>DIČ:</w:t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  <w:color w:val="FF0000"/>
        </w:rPr>
        <w:t>(doplní zhotovitel)</w:t>
      </w:r>
      <w:r w:rsidRPr="006A109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33101" w:rsidRPr="006A109C" w:rsidRDefault="00633101" w:rsidP="00633101">
      <w:pPr>
        <w:pStyle w:val="Bezmezer"/>
        <w:jc w:val="both"/>
        <w:rPr>
          <w:rFonts w:ascii="Times New Roman" w:hAnsi="Times New Roman"/>
        </w:rPr>
      </w:pPr>
    </w:p>
    <w:p w:rsidR="00633101" w:rsidRPr="00FE3839" w:rsidRDefault="00633101" w:rsidP="00633101">
      <w:pPr>
        <w:pStyle w:val="Bezmezer"/>
        <w:jc w:val="both"/>
        <w:rPr>
          <w:rFonts w:ascii="Times New Roman" w:hAnsi="Times New Roman"/>
        </w:rPr>
      </w:pPr>
      <w:r w:rsidRPr="006A109C">
        <w:rPr>
          <w:rFonts w:ascii="Times New Roman" w:hAnsi="Times New Roman"/>
        </w:rPr>
        <w:t>zapsán v obchodním rejstříku, vedeném Krajským/Městským soudem v</w:t>
      </w:r>
      <w:r w:rsidR="005E151E">
        <w:rPr>
          <w:rFonts w:ascii="Times New Roman" w:hAnsi="Times New Roman"/>
        </w:rPr>
        <w:t> </w:t>
      </w:r>
      <w:r w:rsidR="005E151E">
        <w:rPr>
          <w:rFonts w:ascii="Times New Roman" w:hAnsi="Times New Roman"/>
          <w:color w:val="FF0000"/>
        </w:rPr>
        <w:t xml:space="preserve">(doplní zhotovitel) </w:t>
      </w:r>
      <w:r w:rsidRPr="006A109C">
        <w:rPr>
          <w:rFonts w:ascii="Times New Roman" w:hAnsi="Times New Roman"/>
        </w:rPr>
        <w:t xml:space="preserve">oddíl </w:t>
      </w:r>
      <w:r w:rsidR="005E151E">
        <w:rPr>
          <w:rFonts w:ascii="Times New Roman" w:hAnsi="Times New Roman"/>
          <w:color w:val="FF0000"/>
        </w:rPr>
        <w:t>(doplní zhotovitel)</w:t>
      </w:r>
      <w:r w:rsidRPr="006A109C">
        <w:rPr>
          <w:rFonts w:ascii="Times New Roman" w:hAnsi="Times New Roman"/>
        </w:rPr>
        <w:t xml:space="preserve">, vložka </w:t>
      </w:r>
      <w:r w:rsidR="005E151E">
        <w:rPr>
          <w:rFonts w:ascii="Times New Roman" w:hAnsi="Times New Roman"/>
          <w:color w:val="FF0000"/>
        </w:rPr>
        <w:t>(doplní zhotovitel)</w:t>
      </w:r>
      <w:r w:rsidR="006B75A1">
        <w:rPr>
          <w:rFonts w:ascii="Times New Roman" w:hAnsi="Times New Roman"/>
        </w:rPr>
        <w:t xml:space="preserve"> </w:t>
      </w:r>
    </w:p>
    <w:p w:rsidR="00633101" w:rsidRPr="006A109C" w:rsidRDefault="00633101" w:rsidP="00633101">
      <w:pPr>
        <w:pStyle w:val="Bezmezer"/>
        <w:jc w:val="both"/>
        <w:rPr>
          <w:rFonts w:ascii="Times New Roman" w:hAnsi="Times New Roman"/>
        </w:rPr>
      </w:pPr>
    </w:p>
    <w:p w:rsidR="00633101" w:rsidRPr="00FE3839" w:rsidRDefault="00633101" w:rsidP="00633101">
      <w:pPr>
        <w:pStyle w:val="Bezmezer"/>
        <w:jc w:val="both"/>
        <w:rPr>
          <w:rFonts w:ascii="Times New Roman" w:hAnsi="Times New Roman"/>
        </w:rPr>
      </w:pPr>
      <w:r w:rsidRPr="006A109C">
        <w:rPr>
          <w:rFonts w:ascii="Times New Roman" w:hAnsi="Times New Roman"/>
        </w:rPr>
        <w:t>Bankovní spojení:</w:t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  <w:color w:val="FF0000"/>
        </w:rPr>
        <w:t>(doplní zhotovitel)</w:t>
      </w:r>
      <w:r w:rsidRPr="006A109C">
        <w:rPr>
          <w:rFonts w:ascii="Times New Roman" w:hAnsi="Times New Roman"/>
        </w:rPr>
        <w:t xml:space="preserve">  </w:t>
      </w:r>
      <w:r w:rsidRPr="006A109C">
        <w:rPr>
          <w:rFonts w:ascii="Times New Roman" w:hAnsi="Times New Roman"/>
        </w:rPr>
        <w:tab/>
      </w:r>
      <w:r w:rsidR="00D134B3">
        <w:rPr>
          <w:rFonts w:ascii="Times New Roman" w:hAnsi="Times New Roman"/>
        </w:rPr>
        <w:t xml:space="preserve">           </w:t>
      </w:r>
    </w:p>
    <w:p w:rsidR="00633101" w:rsidRPr="00FE3839" w:rsidRDefault="00633101" w:rsidP="00633101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Č. ú. :</w:t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  <w:color w:val="FF0000"/>
        </w:rPr>
        <w:t>(doplní zhotovitel)</w:t>
      </w:r>
      <w:r>
        <w:rPr>
          <w:rFonts w:ascii="Times New Roman" w:hAnsi="Times New Roman"/>
        </w:rPr>
        <w:tab/>
        <w:t xml:space="preserve">                         </w:t>
      </w:r>
      <w:r w:rsidR="00D134B3">
        <w:rPr>
          <w:rFonts w:ascii="Times New Roman" w:hAnsi="Times New Roman"/>
        </w:rPr>
        <w:t xml:space="preserve">          </w:t>
      </w:r>
      <w:r w:rsidRPr="006A109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</w:t>
      </w:r>
      <w:r w:rsidR="006B75A1">
        <w:rPr>
          <w:rFonts w:ascii="Times New Roman" w:hAnsi="Times New Roman"/>
        </w:rPr>
        <w:t xml:space="preserve">        </w:t>
      </w:r>
    </w:p>
    <w:p w:rsidR="00271AC4" w:rsidRPr="005E151E" w:rsidRDefault="00271AC4" w:rsidP="00633101">
      <w:pPr>
        <w:pStyle w:val="Bezmezer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Kontaktní osoba:</w:t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  <w:color w:val="FF0000"/>
        </w:rPr>
        <w:t>(doplní zhotovitel)</w:t>
      </w:r>
    </w:p>
    <w:p w:rsidR="00271AC4" w:rsidRPr="005E151E" w:rsidRDefault="00271AC4" w:rsidP="00633101">
      <w:pPr>
        <w:pStyle w:val="Bezmezer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Tel/mobil/e-mail:</w:t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  <w:color w:val="FF0000"/>
        </w:rPr>
        <w:t>(doplní zhotovitel)</w:t>
      </w:r>
    </w:p>
    <w:p w:rsidR="00633101" w:rsidRPr="006A109C" w:rsidRDefault="00D134B3" w:rsidP="00633101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(dále jen „zhotovitel</w:t>
      </w:r>
      <w:r w:rsidR="00633101" w:rsidRPr="006A109C">
        <w:rPr>
          <w:rFonts w:ascii="Times New Roman" w:hAnsi="Times New Roman"/>
        </w:rPr>
        <w:t>“ nebo též „uchazeč“)</w:t>
      </w:r>
    </w:p>
    <w:p w:rsidR="00633101" w:rsidRPr="006A109C" w:rsidRDefault="00633101" w:rsidP="00633101">
      <w:pPr>
        <w:pStyle w:val="Bezmezer"/>
        <w:jc w:val="both"/>
        <w:rPr>
          <w:rFonts w:ascii="Times New Roman" w:hAnsi="Times New Roman"/>
        </w:rPr>
      </w:pPr>
    </w:p>
    <w:p w:rsidR="00633101" w:rsidRDefault="00633101" w:rsidP="00633101">
      <w:pPr>
        <w:pStyle w:val="Bezmezer"/>
        <w:jc w:val="both"/>
        <w:rPr>
          <w:rFonts w:ascii="Times New Roman" w:hAnsi="Times New Roman"/>
          <w:color w:val="000000"/>
        </w:rPr>
      </w:pPr>
      <w:r w:rsidRPr="006A109C">
        <w:rPr>
          <w:rFonts w:ascii="Times New Roman" w:hAnsi="Times New Roman"/>
        </w:rPr>
        <w:t xml:space="preserve"> </w:t>
      </w:r>
      <w:r w:rsidR="00D134B3">
        <w:rPr>
          <w:rFonts w:ascii="Times New Roman" w:hAnsi="Times New Roman"/>
        </w:rPr>
        <w:t>níže uvedeného dne, měsíce a roku uzavírají tuto sm</w:t>
      </w:r>
      <w:r w:rsidR="005E151E">
        <w:rPr>
          <w:rFonts w:ascii="Times New Roman" w:hAnsi="Times New Roman"/>
        </w:rPr>
        <w:t>louvu o dílo (dále jen S</w:t>
      </w:r>
      <w:r w:rsidR="006B75A1">
        <w:rPr>
          <w:rFonts w:ascii="Times New Roman" w:hAnsi="Times New Roman"/>
        </w:rPr>
        <w:t>mlouva</w:t>
      </w:r>
      <w:r w:rsidR="00D134B3">
        <w:rPr>
          <w:rFonts w:ascii="Times New Roman" w:hAnsi="Times New Roman"/>
        </w:rPr>
        <w:t xml:space="preserve">) podle </w:t>
      </w:r>
      <w:r w:rsidR="009F1CD1">
        <w:rPr>
          <w:rFonts w:ascii="Times New Roman" w:hAnsi="Times New Roman"/>
        </w:rPr>
        <w:t>Občanského zákoníku v platném znění a předpisy souvisejícími</w:t>
      </w:r>
      <w:r w:rsidR="00833E00">
        <w:rPr>
          <w:rFonts w:ascii="Times New Roman" w:hAnsi="Times New Roman"/>
        </w:rPr>
        <w:t>.</w:t>
      </w:r>
    </w:p>
    <w:p w:rsidR="006B75A1" w:rsidRDefault="006B75A1">
      <w:pPr>
        <w:rPr>
          <w:rFonts w:ascii="Times New Roman" w:hAnsi="Times New Roman"/>
          <w:color w:val="000000"/>
        </w:rPr>
      </w:pPr>
    </w:p>
    <w:p w:rsidR="00633101" w:rsidRPr="006B75A1" w:rsidRDefault="006B75A1" w:rsidP="006B75A1">
      <w:pPr>
        <w:rPr>
          <w:rFonts w:ascii="Times New Roman" w:eastAsiaTheme="minorHAnsi" w:hAnsi="Times New Roman" w:cstheme="minorBidi"/>
          <w:color w:val="000000"/>
          <w:lang w:eastAsia="en-US"/>
        </w:rPr>
      </w:pPr>
      <w:r>
        <w:rPr>
          <w:rFonts w:ascii="Times New Roman" w:hAnsi="Times New Roman"/>
          <w:color w:val="000000"/>
        </w:rPr>
        <w:t xml:space="preserve">2. </w:t>
      </w:r>
      <w:r w:rsidR="00271AC4">
        <w:rPr>
          <w:rFonts w:ascii="Times New Roman" w:hAnsi="Times New Roman"/>
          <w:b/>
          <w:color w:val="000000"/>
          <w:u w:val="single"/>
        </w:rPr>
        <w:t>Předmět s</w:t>
      </w:r>
      <w:r w:rsidR="00633101" w:rsidRPr="00550CF5">
        <w:rPr>
          <w:rFonts w:ascii="Times New Roman" w:hAnsi="Times New Roman"/>
          <w:b/>
          <w:color w:val="000000"/>
          <w:u w:val="single"/>
        </w:rPr>
        <w:t>mlo</w:t>
      </w:r>
      <w:r w:rsidR="00633101">
        <w:rPr>
          <w:rFonts w:ascii="Times New Roman" w:hAnsi="Times New Roman"/>
          <w:b/>
          <w:color w:val="000000"/>
          <w:u w:val="single"/>
        </w:rPr>
        <w:t xml:space="preserve">uvy </w:t>
      </w:r>
    </w:p>
    <w:p w:rsidR="003F6298" w:rsidRDefault="00FE2533" w:rsidP="005E151E">
      <w:pPr>
        <w:pStyle w:val="Bezmezer"/>
        <w:ind w:left="426" w:hanging="426"/>
        <w:jc w:val="both"/>
        <w:rPr>
          <w:rFonts w:ascii="Times New Roman" w:hAnsi="Times New Roman"/>
          <w:color w:val="000000"/>
        </w:rPr>
      </w:pPr>
      <w:r w:rsidRPr="00BC501D">
        <w:rPr>
          <w:rFonts w:ascii="Times New Roman" w:hAnsi="Times New Roman"/>
          <w:b/>
          <w:color w:val="000000"/>
        </w:rPr>
        <w:t>2.1</w:t>
      </w:r>
      <w:r>
        <w:rPr>
          <w:rFonts w:ascii="Times New Roman" w:hAnsi="Times New Roman"/>
          <w:color w:val="000000"/>
        </w:rPr>
        <w:t xml:space="preserve"> </w:t>
      </w:r>
      <w:r w:rsidR="00BC501D">
        <w:rPr>
          <w:rFonts w:ascii="Times New Roman" w:hAnsi="Times New Roman"/>
          <w:color w:val="000000"/>
        </w:rPr>
        <w:t>Předmětem této S</w:t>
      </w:r>
      <w:r w:rsidR="00436133">
        <w:rPr>
          <w:rFonts w:ascii="Times New Roman" w:hAnsi="Times New Roman"/>
          <w:color w:val="000000"/>
        </w:rPr>
        <w:t>mlouvy (</w:t>
      </w:r>
      <w:r w:rsidR="00A96B68">
        <w:rPr>
          <w:rFonts w:ascii="Times New Roman" w:hAnsi="Times New Roman"/>
          <w:color w:val="000000"/>
        </w:rPr>
        <w:t>dále</w:t>
      </w:r>
      <w:r w:rsidR="003F6298">
        <w:rPr>
          <w:rFonts w:ascii="Times New Roman" w:hAnsi="Times New Roman"/>
          <w:color w:val="000000"/>
        </w:rPr>
        <w:t xml:space="preserve"> jen „dílo“) je zpracování projektové dokumentace a realizace stavebních prací při </w:t>
      </w:r>
    </w:p>
    <w:p w:rsidR="003F6298" w:rsidRDefault="003F6298" w:rsidP="005E151E">
      <w:pPr>
        <w:pStyle w:val="Bezmezer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revitalizaci dvou spojených tělocvičen (malé a velké) a nářaďovny. Revitalizace spočívá ve výměně stávajícího </w:t>
      </w:r>
    </w:p>
    <w:p w:rsidR="00C869AB" w:rsidRDefault="003F6298" w:rsidP="005E151E">
      <w:pPr>
        <w:pStyle w:val="Bezmezer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sportovního povrchu a sportovního vybavení</w:t>
      </w:r>
      <w:r w:rsidR="005E151E">
        <w:rPr>
          <w:rFonts w:ascii="Times New Roman" w:hAnsi="Times New Roman"/>
          <w:color w:val="000000"/>
        </w:rPr>
        <w:t xml:space="preserve">, </w:t>
      </w:r>
      <w:r w:rsidR="00A10CCC">
        <w:rPr>
          <w:rFonts w:ascii="Times New Roman" w:hAnsi="Times New Roman"/>
          <w:color w:val="000000"/>
        </w:rPr>
        <w:t>a to dle specifikace předmětu plnění</w:t>
      </w:r>
      <w:r w:rsidR="00A96B68">
        <w:rPr>
          <w:rFonts w:ascii="Times New Roman" w:hAnsi="Times New Roman"/>
          <w:color w:val="000000"/>
        </w:rPr>
        <w:t xml:space="preserve"> </w:t>
      </w:r>
      <w:r w:rsidR="005E3336">
        <w:rPr>
          <w:rFonts w:ascii="Times New Roman" w:hAnsi="Times New Roman"/>
          <w:color w:val="000000"/>
        </w:rPr>
        <w:t>uvedené</w:t>
      </w:r>
      <w:r w:rsidR="00A96B68">
        <w:rPr>
          <w:rFonts w:ascii="Times New Roman" w:hAnsi="Times New Roman"/>
          <w:color w:val="000000"/>
        </w:rPr>
        <w:t>mu</w:t>
      </w:r>
      <w:r w:rsidR="005E333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ve výzvě </w:t>
      </w:r>
      <w:r w:rsidR="00C869AB">
        <w:rPr>
          <w:rFonts w:ascii="Times New Roman" w:hAnsi="Times New Roman"/>
          <w:color w:val="000000"/>
        </w:rPr>
        <w:t xml:space="preserve">a studii </w:t>
      </w:r>
    </w:p>
    <w:p w:rsidR="00633101" w:rsidRPr="00C869AB" w:rsidRDefault="00972466" w:rsidP="00C869AB">
      <w:pPr>
        <w:pStyle w:val="Bezmezer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</w:t>
      </w:r>
      <w:r w:rsidR="003F6298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veř</w:t>
      </w:r>
      <w:r w:rsidR="003F6298">
        <w:rPr>
          <w:rFonts w:ascii="Times New Roman" w:hAnsi="Times New Roman"/>
          <w:color w:val="000000"/>
        </w:rPr>
        <w:t xml:space="preserve">ejné </w:t>
      </w:r>
      <w:r w:rsidR="00C016F6">
        <w:rPr>
          <w:rFonts w:ascii="Times New Roman" w:hAnsi="Times New Roman"/>
          <w:color w:val="000000"/>
        </w:rPr>
        <w:t xml:space="preserve">zakázce (dále jen „VZ“): </w:t>
      </w:r>
      <w:r w:rsidR="006C3D8A">
        <w:rPr>
          <w:rFonts w:ascii="Times New Roman" w:hAnsi="Times New Roman"/>
        </w:rPr>
        <w:t>.</w:t>
      </w:r>
    </w:p>
    <w:p w:rsidR="00F0197A" w:rsidRPr="005E3336" w:rsidRDefault="008C44C2" w:rsidP="005E3336">
      <w:pPr>
        <w:pStyle w:val="Bezmezer"/>
        <w:jc w:val="both"/>
        <w:rPr>
          <w:rFonts w:ascii="Times New Roman" w:hAnsi="Times New Roman"/>
          <w:color w:val="000000"/>
        </w:rPr>
      </w:pPr>
      <w:r w:rsidRPr="00BC501D">
        <w:rPr>
          <w:rFonts w:ascii="Times New Roman" w:hAnsi="Times New Roman"/>
          <w:b/>
          <w:color w:val="000000"/>
        </w:rPr>
        <w:lastRenderedPageBreak/>
        <w:t>2.2</w:t>
      </w:r>
      <w:r>
        <w:rPr>
          <w:rFonts w:ascii="Times New Roman" w:hAnsi="Times New Roman"/>
          <w:color w:val="000000"/>
        </w:rPr>
        <w:t xml:space="preserve"> </w:t>
      </w:r>
      <w:r w:rsidR="00436133">
        <w:rPr>
          <w:rFonts w:ascii="Times New Roman" w:hAnsi="Times New Roman"/>
          <w:color w:val="000000"/>
        </w:rPr>
        <w:t>Zhotovitel se zavazuje</w:t>
      </w:r>
      <w:r w:rsidR="002761B4">
        <w:rPr>
          <w:rFonts w:ascii="Times New Roman" w:hAnsi="Times New Roman"/>
          <w:color w:val="000000"/>
        </w:rPr>
        <w:t xml:space="preserve"> </w:t>
      </w:r>
      <w:r w:rsidR="00436133">
        <w:rPr>
          <w:rFonts w:ascii="Times New Roman" w:hAnsi="Times New Roman"/>
          <w:color w:val="000000"/>
        </w:rPr>
        <w:t>provést dílo na svůj náklad a na své</w:t>
      </w:r>
      <w:r w:rsidR="002761B4">
        <w:rPr>
          <w:rFonts w:ascii="Times New Roman" w:hAnsi="Times New Roman"/>
          <w:color w:val="000000"/>
        </w:rPr>
        <w:t xml:space="preserve"> </w:t>
      </w:r>
      <w:r w:rsidR="00436133">
        <w:rPr>
          <w:rFonts w:ascii="Times New Roman" w:hAnsi="Times New Roman"/>
          <w:color w:val="000000"/>
        </w:rPr>
        <w:t>nebezp</w:t>
      </w:r>
      <w:r w:rsidR="005E3336">
        <w:rPr>
          <w:rFonts w:ascii="Times New Roman" w:hAnsi="Times New Roman"/>
          <w:color w:val="000000"/>
        </w:rPr>
        <w:t xml:space="preserve">ečí ve sjednané době, v souladu </w:t>
      </w:r>
      <w:r w:rsidR="00436133">
        <w:rPr>
          <w:rFonts w:ascii="Times New Roman" w:hAnsi="Times New Roman"/>
          <w:color w:val="000000"/>
        </w:rPr>
        <w:t xml:space="preserve">s touto </w:t>
      </w:r>
      <w:r w:rsidR="005E3336">
        <w:rPr>
          <w:rFonts w:ascii="Times New Roman" w:hAnsi="Times New Roman"/>
          <w:color w:val="000000"/>
        </w:rPr>
        <w:t xml:space="preserve">    S</w:t>
      </w:r>
      <w:r w:rsidR="00436133">
        <w:rPr>
          <w:rFonts w:ascii="Times New Roman" w:hAnsi="Times New Roman"/>
          <w:color w:val="000000"/>
        </w:rPr>
        <w:t>mlouvou a v souladu se souvisejícími právními a technickými předpisy a objednatel se zavazuje</w:t>
      </w:r>
      <w:r w:rsidR="00F0197A">
        <w:rPr>
          <w:rFonts w:ascii="Times New Roman" w:hAnsi="Times New Roman"/>
          <w:color w:val="000000"/>
        </w:rPr>
        <w:t xml:space="preserve"> provedené a bezvadné dílo převzít a zaplatit za něj dohodnutou cenu.</w:t>
      </w:r>
    </w:p>
    <w:p w:rsidR="00A10CCC" w:rsidRDefault="00F0197A" w:rsidP="00A54597">
      <w:pPr>
        <w:pStyle w:val="Bezmezer"/>
        <w:jc w:val="both"/>
        <w:rPr>
          <w:rFonts w:ascii="Times New Roman" w:hAnsi="Times New Roman"/>
        </w:rPr>
      </w:pPr>
      <w:r w:rsidRPr="00BC501D">
        <w:rPr>
          <w:rFonts w:ascii="Times New Roman" w:hAnsi="Times New Roman"/>
          <w:b/>
        </w:rPr>
        <w:t>2.3</w:t>
      </w:r>
      <w:r w:rsidR="00A4366C">
        <w:rPr>
          <w:rFonts w:ascii="Times New Roman" w:hAnsi="Times New Roman"/>
        </w:rPr>
        <w:t xml:space="preserve"> Zhotovitel potvrzuje, že se v plném rozsahu seznámil s rozsahem a povahou díla, a že mu jsou známy veškeré technické, kvalitativní a jiné podmínky nezbytné k provedení díla.</w:t>
      </w:r>
    </w:p>
    <w:p w:rsidR="00271AC4" w:rsidRDefault="00A10CCC" w:rsidP="00A54597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2.4  </w:t>
      </w:r>
      <w:r w:rsidRPr="00A10CCC">
        <w:rPr>
          <w:rFonts w:ascii="Times New Roman" w:hAnsi="Times New Roman"/>
        </w:rPr>
        <w:t xml:space="preserve">Zhotovitel je povinen dodržet u použitých obalů recyklovatelný materiál, nebo materiál z obnovitelných zdrojů, nebo materiál pro opakované použití. Všechny obalové materiály musí být dále snadno ručně oddělitelné na části tvořené jedním materiálem. </w:t>
      </w:r>
    </w:p>
    <w:p w:rsidR="006B75A1" w:rsidRDefault="006B75A1" w:rsidP="003E18AA">
      <w:pPr>
        <w:pStyle w:val="Bezmezer"/>
        <w:rPr>
          <w:rFonts w:ascii="Times New Roman" w:hAnsi="Times New Roman"/>
          <w:bCs/>
        </w:rPr>
      </w:pPr>
    </w:p>
    <w:p w:rsidR="00271AC4" w:rsidRDefault="00271AC4" w:rsidP="00943BBC">
      <w:pPr>
        <w:pStyle w:val="Bezmezer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 xml:space="preserve">3. </w:t>
      </w:r>
      <w:r>
        <w:rPr>
          <w:rFonts w:ascii="Times New Roman" w:hAnsi="Times New Roman"/>
          <w:b/>
          <w:bCs/>
          <w:u w:val="single"/>
        </w:rPr>
        <w:t>Předmět díla</w:t>
      </w:r>
    </w:p>
    <w:p w:rsidR="00271AC4" w:rsidRDefault="00271AC4" w:rsidP="00943BBC">
      <w:pPr>
        <w:pStyle w:val="Bezmezer"/>
        <w:jc w:val="both"/>
        <w:rPr>
          <w:rFonts w:ascii="Times New Roman" w:hAnsi="Times New Roman"/>
          <w:b/>
          <w:bCs/>
          <w:u w:val="single"/>
        </w:rPr>
      </w:pPr>
    </w:p>
    <w:p w:rsidR="00271AC4" w:rsidRDefault="005E3336" w:rsidP="00943BBC">
      <w:pPr>
        <w:pStyle w:val="Bezmezer"/>
        <w:jc w:val="both"/>
        <w:rPr>
          <w:rFonts w:ascii="Times New Roman" w:hAnsi="Times New Roman"/>
          <w:bCs/>
        </w:rPr>
      </w:pPr>
      <w:r w:rsidRPr="00BC501D">
        <w:rPr>
          <w:rFonts w:ascii="Times New Roman" w:hAnsi="Times New Roman"/>
          <w:b/>
          <w:bCs/>
        </w:rPr>
        <w:t>3.1</w:t>
      </w:r>
      <w:r>
        <w:rPr>
          <w:rFonts w:ascii="Times New Roman" w:hAnsi="Times New Roman"/>
          <w:bCs/>
        </w:rPr>
        <w:t xml:space="preserve"> </w:t>
      </w:r>
      <w:r w:rsidR="00CC1126">
        <w:rPr>
          <w:rFonts w:ascii="Times New Roman" w:hAnsi="Times New Roman"/>
          <w:bCs/>
        </w:rPr>
        <w:t xml:space="preserve">Předmět díla je </w:t>
      </w:r>
      <w:r w:rsidR="00FB4968">
        <w:rPr>
          <w:rFonts w:ascii="Times New Roman" w:hAnsi="Times New Roman"/>
          <w:bCs/>
        </w:rPr>
        <w:t xml:space="preserve">blíže </w:t>
      </w:r>
      <w:r w:rsidR="00CC1126">
        <w:rPr>
          <w:rFonts w:ascii="Times New Roman" w:hAnsi="Times New Roman"/>
          <w:bCs/>
        </w:rPr>
        <w:t xml:space="preserve">určen </w:t>
      </w:r>
      <w:r w:rsidR="00C869AB">
        <w:rPr>
          <w:rFonts w:ascii="Times New Roman" w:hAnsi="Times New Roman"/>
          <w:bCs/>
        </w:rPr>
        <w:t xml:space="preserve">ve Výzvě a Studii </w:t>
      </w:r>
      <w:r w:rsidR="00972466">
        <w:rPr>
          <w:rFonts w:ascii="Times New Roman" w:hAnsi="Times New Roman"/>
          <w:bCs/>
        </w:rPr>
        <w:t>výše uvedené VZ</w:t>
      </w:r>
      <w:r>
        <w:rPr>
          <w:rFonts w:ascii="Times New Roman" w:hAnsi="Times New Roman"/>
          <w:bCs/>
        </w:rPr>
        <w:t xml:space="preserve">. Nevyplývá – li </w:t>
      </w:r>
      <w:r w:rsidR="00943BBC">
        <w:rPr>
          <w:rFonts w:ascii="Times New Roman" w:hAnsi="Times New Roman"/>
          <w:bCs/>
        </w:rPr>
        <w:t>z tohoto soupisu jinak, bude dílo plněno v maximální možné jakosti</w:t>
      </w:r>
      <w:r w:rsidR="006C3D8A">
        <w:rPr>
          <w:rFonts w:ascii="Times New Roman" w:hAnsi="Times New Roman"/>
          <w:bCs/>
        </w:rPr>
        <w:t>.</w:t>
      </w:r>
      <w:r w:rsidR="00943BBC">
        <w:rPr>
          <w:rFonts w:ascii="Times New Roman" w:hAnsi="Times New Roman"/>
          <w:bCs/>
        </w:rPr>
        <w:t xml:space="preserve"> </w:t>
      </w:r>
    </w:p>
    <w:p w:rsidR="00943BBC" w:rsidRDefault="005E3336" w:rsidP="00943BBC">
      <w:pPr>
        <w:pStyle w:val="Bezmezer"/>
        <w:jc w:val="both"/>
        <w:rPr>
          <w:rFonts w:ascii="Times New Roman" w:hAnsi="Times New Roman"/>
          <w:bCs/>
        </w:rPr>
      </w:pPr>
      <w:r w:rsidRPr="00BC501D">
        <w:rPr>
          <w:rFonts w:ascii="Times New Roman" w:hAnsi="Times New Roman"/>
          <w:b/>
          <w:bCs/>
        </w:rPr>
        <w:t>3.2</w:t>
      </w:r>
      <w:r>
        <w:rPr>
          <w:rFonts w:ascii="Times New Roman" w:hAnsi="Times New Roman"/>
          <w:bCs/>
        </w:rPr>
        <w:t xml:space="preserve"> </w:t>
      </w:r>
      <w:r w:rsidR="00943BBC">
        <w:rPr>
          <w:rFonts w:ascii="Times New Roman" w:hAnsi="Times New Roman"/>
          <w:bCs/>
        </w:rPr>
        <w:t>V rámci díla budou proved</w:t>
      </w:r>
      <w:r w:rsidR="00FB4968">
        <w:rPr>
          <w:rFonts w:ascii="Times New Roman" w:hAnsi="Times New Roman"/>
          <w:bCs/>
        </w:rPr>
        <w:t xml:space="preserve">eny </w:t>
      </w:r>
      <w:r>
        <w:rPr>
          <w:rFonts w:ascii="Times New Roman" w:hAnsi="Times New Roman"/>
          <w:bCs/>
        </w:rPr>
        <w:t>práce</w:t>
      </w:r>
      <w:r w:rsidR="00FB4968">
        <w:rPr>
          <w:rFonts w:ascii="Times New Roman" w:hAnsi="Times New Roman"/>
          <w:bCs/>
        </w:rPr>
        <w:t xml:space="preserve"> obsažené v položkovém rozpočtu – Výkazu výměr (příloha č. 6).</w:t>
      </w:r>
      <w:r w:rsidR="00A96B68">
        <w:rPr>
          <w:rFonts w:ascii="Times New Roman" w:hAnsi="Times New Roman"/>
          <w:bCs/>
        </w:rPr>
        <w:t xml:space="preserve"> </w:t>
      </w:r>
    </w:p>
    <w:p w:rsidR="00943BBC" w:rsidRDefault="005E3336" w:rsidP="00943BBC">
      <w:pPr>
        <w:pStyle w:val="Bezmezer"/>
        <w:jc w:val="both"/>
        <w:rPr>
          <w:rFonts w:ascii="Times New Roman" w:hAnsi="Times New Roman"/>
          <w:bCs/>
        </w:rPr>
      </w:pPr>
      <w:r w:rsidRPr="00BC501D">
        <w:rPr>
          <w:rFonts w:ascii="Times New Roman" w:hAnsi="Times New Roman"/>
          <w:b/>
          <w:bCs/>
        </w:rPr>
        <w:t>3.3</w:t>
      </w:r>
      <w:r>
        <w:rPr>
          <w:rFonts w:ascii="Times New Roman" w:hAnsi="Times New Roman"/>
          <w:bCs/>
        </w:rPr>
        <w:t xml:space="preserve"> </w:t>
      </w:r>
      <w:r w:rsidR="00943BBC">
        <w:rPr>
          <w:rFonts w:ascii="Times New Roman" w:hAnsi="Times New Roman"/>
          <w:bCs/>
        </w:rPr>
        <w:t xml:space="preserve">Veškeré zhotovitelem dodané věci, zpracované zhotovitelem při provádění díla včetně jejich příslušenství, musí být nové, v souladu se zadávacími podmínkami zakázky a v souladu se všemi </w:t>
      </w:r>
      <w:r w:rsidR="001E5B57">
        <w:rPr>
          <w:rFonts w:ascii="Times New Roman" w:hAnsi="Times New Roman"/>
          <w:bCs/>
        </w:rPr>
        <w:t>platnými právními předpisy ČR a EU (zejména</w:t>
      </w:r>
      <w:r w:rsidR="009D027E">
        <w:rPr>
          <w:rFonts w:ascii="Times New Roman" w:hAnsi="Times New Roman"/>
          <w:bCs/>
        </w:rPr>
        <w:t xml:space="preserve"> bezpečnostními a technickými) a českými a evropskými technickými normami (ČSN, ČSN EN, případně další), které se vztahují k těmto věcem, a to jak závaznými, tak doporučenými, a budou dodány včetně veškeré příslušné dokumentace, za jejíž správnost a úplnost zhotovitel odpovídá.</w:t>
      </w:r>
    </w:p>
    <w:p w:rsidR="00E630B1" w:rsidRDefault="005E3336" w:rsidP="000C3DDB">
      <w:pPr>
        <w:pStyle w:val="Bezmezer"/>
        <w:jc w:val="both"/>
        <w:rPr>
          <w:rFonts w:ascii="Times New Roman" w:hAnsi="Times New Roman"/>
          <w:bCs/>
        </w:rPr>
      </w:pPr>
      <w:r w:rsidRPr="00BC501D">
        <w:rPr>
          <w:rFonts w:ascii="Times New Roman" w:hAnsi="Times New Roman"/>
          <w:b/>
          <w:bCs/>
        </w:rPr>
        <w:t>3.4</w:t>
      </w:r>
      <w:r>
        <w:rPr>
          <w:rFonts w:ascii="Times New Roman" w:hAnsi="Times New Roman"/>
          <w:bCs/>
        </w:rPr>
        <w:t xml:space="preserve"> </w:t>
      </w:r>
      <w:r w:rsidR="00E630B1">
        <w:rPr>
          <w:rFonts w:ascii="Times New Roman" w:hAnsi="Times New Roman"/>
          <w:bCs/>
        </w:rPr>
        <w:t>Součástí závazku zhotovitele řádně provést dílo je i závazek zhotovitele udržovat na stanovišti</w:t>
      </w:r>
      <w:r w:rsidR="005559A3">
        <w:rPr>
          <w:rFonts w:ascii="Times New Roman" w:hAnsi="Times New Roman"/>
          <w:bCs/>
        </w:rPr>
        <w:t xml:space="preserve"> pořádek po celou </w:t>
      </w:r>
      <w:r>
        <w:rPr>
          <w:rFonts w:ascii="Times New Roman" w:hAnsi="Times New Roman"/>
          <w:bCs/>
        </w:rPr>
        <w:t xml:space="preserve">  </w:t>
      </w:r>
      <w:r w:rsidR="005559A3">
        <w:rPr>
          <w:rFonts w:ascii="Times New Roman" w:hAnsi="Times New Roman"/>
          <w:bCs/>
        </w:rPr>
        <w:t>dobu trvání provádění díla, a případného odstraňování vad po převzetí díla, převezme – li objednatel dílo i s</w:t>
      </w:r>
      <w:r w:rsidR="000C3DDB">
        <w:rPr>
          <w:rFonts w:ascii="Times New Roman" w:hAnsi="Times New Roman"/>
          <w:bCs/>
        </w:rPr>
        <w:t> </w:t>
      </w:r>
      <w:r w:rsidR="005559A3">
        <w:rPr>
          <w:rFonts w:ascii="Times New Roman" w:hAnsi="Times New Roman"/>
          <w:bCs/>
        </w:rPr>
        <w:t>vadami</w:t>
      </w:r>
      <w:r w:rsidR="000C3DDB">
        <w:rPr>
          <w:rFonts w:ascii="Times New Roman" w:hAnsi="Times New Roman"/>
          <w:bCs/>
        </w:rPr>
        <w:t>, to vše včetně průkazného provedení závěrečného důkladného úklidu všech prováděním díla a případným odstraňováním vad dotčených prostor, tj. včetně likvidace vš</w:t>
      </w:r>
      <w:r>
        <w:rPr>
          <w:rFonts w:ascii="Times New Roman" w:hAnsi="Times New Roman"/>
          <w:bCs/>
        </w:rPr>
        <w:t xml:space="preserve">ech vzniklých odpadů v souladu </w:t>
      </w:r>
      <w:r w:rsidR="000C3DDB">
        <w:rPr>
          <w:rFonts w:ascii="Times New Roman" w:hAnsi="Times New Roman"/>
          <w:bCs/>
        </w:rPr>
        <w:t>s platnými právními předpisy.</w:t>
      </w:r>
    </w:p>
    <w:p w:rsidR="000C3DDB" w:rsidRDefault="000C3DDB" w:rsidP="000C3DDB">
      <w:pPr>
        <w:pStyle w:val="Bezmezer"/>
        <w:jc w:val="both"/>
        <w:rPr>
          <w:rFonts w:ascii="Times New Roman" w:hAnsi="Times New Roman"/>
          <w:bCs/>
        </w:rPr>
      </w:pPr>
      <w:r w:rsidRPr="00BC501D">
        <w:rPr>
          <w:rFonts w:ascii="Times New Roman" w:hAnsi="Times New Roman"/>
          <w:b/>
          <w:bCs/>
        </w:rPr>
        <w:t>3.5</w:t>
      </w:r>
      <w:r>
        <w:rPr>
          <w:rFonts w:ascii="Times New Roman" w:hAnsi="Times New Roman"/>
          <w:bCs/>
        </w:rPr>
        <w:t>. Součástí předmětu díla (a tím i níže uvedené celkové ceny díla) je dále zajištění následujících činností a prací  zhotovitelem:</w:t>
      </w:r>
    </w:p>
    <w:p w:rsidR="000C3DDB" w:rsidRDefault="000C3DDB" w:rsidP="000C3DDB">
      <w:pPr>
        <w:pStyle w:val="Bezmezer"/>
        <w:numPr>
          <w:ilvl w:val="0"/>
          <w:numId w:val="20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Zajištění bezpečnosti a ochrany zdraví při práci a ochrany životního prostředí</w:t>
      </w:r>
    </w:p>
    <w:p w:rsidR="000C3DDB" w:rsidRDefault="000C3DDB" w:rsidP="000C3DDB">
      <w:pPr>
        <w:pStyle w:val="Bezmezer"/>
        <w:numPr>
          <w:ilvl w:val="0"/>
          <w:numId w:val="20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Zajištění staveniště proti vniknutí nepovolaných osob</w:t>
      </w:r>
    </w:p>
    <w:p w:rsidR="000C3DDB" w:rsidRDefault="000C3DDB" w:rsidP="000C3DDB">
      <w:pPr>
        <w:pStyle w:val="Bezmezer"/>
        <w:jc w:val="both"/>
        <w:rPr>
          <w:rFonts w:ascii="Times New Roman" w:hAnsi="Times New Roman"/>
          <w:bCs/>
        </w:rPr>
      </w:pPr>
      <w:r w:rsidRPr="00BC501D">
        <w:rPr>
          <w:rFonts w:ascii="Times New Roman" w:hAnsi="Times New Roman"/>
          <w:b/>
          <w:bCs/>
        </w:rPr>
        <w:t>3.6</w:t>
      </w:r>
      <w:r>
        <w:rPr>
          <w:rFonts w:ascii="Times New Roman" w:hAnsi="Times New Roman"/>
          <w:bCs/>
        </w:rPr>
        <w:t xml:space="preserve"> </w:t>
      </w:r>
      <w:r w:rsidR="0007387C">
        <w:rPr>
          <w:rFonts w:ascii="Times New Roman" w:hAnsi="Times New Roman"/>
          <w:bCs/>
        </w:rPr>
        <w:t xml:space="preserve">Jestliže ze zadávací dokumentace, z výzvy k výše uvedené VZ, z nabídky zhotovitele nebo jiných podkladů pro provedení díla vyplývají zhotoviteli povinnosti vztahující se k realizaci předmětu díla, avšak tyto povinnosti </w:t>
      </w:r>
      <w:r w:rsidR="005E3336">
        <w:rPr>
          <w:rFonts w:ascii="Times New Roman" w:hAnsi="Times New Roman"/>
          <w:bCs/>
        </w:rPr>
        <w:t>nejsou výslovně v této S</w:t>
      </w:r>
      <w:r w:rsidR="0007387C">
        <w:rPr>
          <w:rFonts w:ascii="Times New Roman" w:hAnsi="Times New Roman"/>
          <w:bCs/>
        </w:rPr>
        <w:t>mlouvě uvedeny, smluvní strany se pro tento případ dohodly, že i tyto povinnosti zhotovitele jsou součástí obsahu závaz</w:t>
      </w:r>
      <w:r w:rsidR="006134AA">
        <w:rPr>
          <w:rFonts w:ascii="Times New Roman" w:hAnsi="Times New Roman"/>
          <w:bCs/>
        </w:rPr>
        <w:t>kového vztahu založeného touto S</w:t>
      </w:r>
      <w:r w:rsidR="0007387C">
        <w:rPr>
          <w:rFonts w:ascii="Times New Roman" w:hAnsi="Times New Roman"/>
          <w:bCs/>
        </w:rPr>
        <w:t>mlouvou a zhotovitel je povinen je v plném rozsahu dodržet.</w:t>
      </w:r>
    </w:p>
    <w:p w:rsidR="0007387C" w:rsidRDefault="006134AA" w:rsidP="000C3DDB">
      <w:pPr>
        <w:pStyle w:val="Bezmezer"/>
        <w:jc w:val="both"/>
        <w:rPr>
          <w:rFonts w:ascii="Times New Roman" w:hAnsi="Times New Roman"/>
          <w:bCs/>
        </w:rPr>
      </w:pPr>
      <w:r w:rsidRPr="00BC501D">
        <w:rPr>
          <w:rFonts w:ascii="Times New Roman" w:hAnsi="Times New Roman"/>
          <w:b/>
          <w:bCs/>
        </w:rPr>
        <w:t>3.7</w:t>
      </w:r>
      <w:r>
        <w:rPr>
          <w:rFonts w:ascii="Times New Roman" w:hAnsi="Times New Roman"/>
          <w:bCs/>
        </w:rPr>
        <w:t xml:space="preserve"> </w:t>
      </w:r>
      <w:r w:rsidR="0007387C">
        <w:rPr>
          <w:rFonts w:ascii="Times New Roman" w:hAnsi="Times New Roman"/>
          <w:bCs/>
        </w:rPr>
        <w:t>Zhotovitel se zavazuje provést na svůj náklad a na své nebezpečí všechna související plnění a práce potřebné k včasnému a řádnému provedení díla (obstará vše, co je k řádnému provedení díla potřeba). Součástí díla jsou tak i práce blíže nespecifikované, které jsou však nezbytné k řádnému provedení díla a o kterých vzhledem ke své kvalifikaci</w:t>
      </w:r>
      <w:r w:rsidR="00972466">
        <w:rPr>
          <w:rFonts w:ascii="Times New Roman" w:hAnsi="Times New Roman"/>
          <w:bCs/>
        </w:rPr>
        <w:t xml:space="preserve"> </w:t>
      </w:r>
      <w:r w:rsidR="0007387C">
        <w:rPr>
          <w:rFonts w:ascii="Times New Roman" w:hAnsi="Times New Roman"/>
          <w:bCs/>
        </w:rPr>
        <w:t>a zkušenostem zhotovitel měl nebo mohl vědět a bez jejichž realizace se nedá dílo řádně dokončit</w:t>
      </w:r>
      <w:r w:rsidR="00972466">
        <w:rPr>
          <w:rFonts w:ascii="Times New Roman" w:hAnsi="Times New Roman"/>
          <w:bCs/>
        </w:rPr>
        <w:t>, příp. užívat. Provedení těchto prací nezvyšuje cenu.</w:t>
      </w:r>
    </w:p>
    <w:p w:rsidR="00972466" w:rsidRDefault="006134AA" w:rsidP="000C3DDB">
      <w:pPr>
        <w:pStyle w:val="Bezmezer"/>
        <w:jc w:val="both"/>
        <w:rPr>
          <w:rFonts w:ascii="Times New Roman" w:hAnsi="Times New Roman"/>
          <w:bCs/>
        </w:rPr>
      </w:pPr>
      <w:r w:rsidRPr="00BC501D">
        <w:rPr>
          <w:rFonts w:ascii="Times New Roman" w:hAnsi="Times New Roman"/>
          <w:b/>
          <w:bCs/>
        </w:rPr>
        <w:t>3.8</w:t>
      </w:r>
      <w:r>
        <w:rPr>
          <w:rFonts w:ascii="Times New Roman" w:hAnsi="Times New Roman"/>
          <w:bCs/>
        </w:rPr>
        <w:t xml:space="preserve"> </w:t>
      </w:r>
      <w:r w:rsidR="00972466">
        <w:rPr>
          <w:rFonts w:ascii="Times New Roman" w:hAnsi="Times New Roman"/>
          <w:bCs/>
        </w:rPr>
        <w:t>Zhotovitel prohl</w:t>
      </w:r>
      <w:r>
        <w:rPr>
          <w:rFonts w:ascii="Times New Roman" w:hAnsi="Times New Roman"/>
          <w:bCs/>
        </w:rPr>
        <w:t>ašuje, že ke dni uzavření této S</w:t>
      </w:r>
      <w:r w:rsidR="00972466">
        <w:rPr>
          <w:rFonts w:ascii="Times New Roman" w:hAnsi="Times New Roman"/>
          <w:bCs/>
        </w:rPr>
        <w:t xml:space="preserve">mlouvy má všechny dokumenty (podklady), které jsou součástí zadávací dokumentace předmětné VZ, k dispozici alespoň v jednom vyhotovení. Zhotovitel dále prohlašuje, že se  detailně seznámil se všemi dokumenty (podklady) k VZ, s rozsahem </w:t>
      </w:r>
      <w:r>
        <w:rPr>
          <w:rFonts w:ascii="Times New Roman" w:hAnsi="Times New Roman"/>
          <w:bCs/>
        </w:rPr>
        <w:t>a povahou předmětu plnění této S</w:t>
      </w:r>
      <w:r w:rsidR="00972466">
        <w:rPr>
          <w:rFonts w:ascii="Times New Roman" w:hAnsi="Times New Roman"/>
          <w:bCs/>
        </w:rPr>
        <w:t xml:space="preserve">mlouvy, že jsou mu známy veškeré technické, kvalitativní a jiné podmínky nezbytné pro realizaci předmětu plnění této </w:t>
      </w:r>
      <w:r>
        <w:rPr>
          <w:rFonts w:ascii="Times New Roman" w:hAnsi="Times New Roman"/>
          <w:bCs/>
        </w:rPr>
        <w:t>S</w:t>
      </w:r>
      <w:r w:rsidR="00972466">
        <w:rPr>
          <w:rFonts w:ascii="Times New Roman" w:hAnsi="Times New Roman"/>
          <w:bCs/>
        </w:rPr>
        <w:t xml:space="preserve">mlouvy, a že disponuje takovými kapacitami a odbornými znalostmi, které jsou nezbytné pro realizaci předmětu </w:t>
      </w:r>
      <w:r>
        <w:rPr>
          <w:rFonts w:ascii="Times New Roman" w:hAnsi="Times New Roman"/>
          <w:bCs/>
        </w:rPr>
        <w:t>této S</w:t>
      </w:r>
      <w:r w:rsidR="00972466">
        <w:rPr>
          <w:rFonts w:ascii="Times New Roman" w:hAnsi="Times New Roman"/>
          <w:bCs/>
        </w:rPr>
        <w:t>mlouvy v dohodnutý termín a za dohodnuto</w:t>
      </w:r>
      <w:r>
        <w:rPr>
          <w:rFonts w:ascii="Times New Roman" w:hAnsi="Times New Roman"/>
          <w:bCs/>
        </w:rPr>
        <w:t>u smluvní cenu uvedenou v této S</w:t>
      </w:r>
      <w:r w:rsidR="00972466">
        <w:rPr>
          <w:rFonts w:ascii="Times New Roman" w:hAnsi="Times New Roman"/>
          <w:bCs/>
        </w:rPr>
        <w:t>mlouvě.</w:t>
      </w:r>
    </w:p>
    <w:p w:rsidR="000C3DDB" w:rsidRPr="00271AC4" w:rsidRDefault="000C3DDB" w:rsidP="00943BBC">
      <w:pPr>
        <w:pStyle w:val="Bezmezer"/>
        <w:jc w:val="both"/>
        <w:rPr>
          <w:rFonts w:ascii="Times New Roman" w:hAnsi="Times New Roman"/>
          <w:bCs/>
        </w:rPr>
      </w:pPr>
    </w:p>
    <w:p w:rsidR="00633101" w:rsidRDefault="00972466" w:rsidP="00972466">
      <w:pPr>
        <w:pStyle w:val="Bezmezer"/>
        <w:jc w:val="both"/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hAnsi="Times New Roman"/>
          <w:bCs/>
        </w:rPr>
        <w:t xml:space="preserve">4. </w:t>
      </w:r>
      <w:r w:rsidR="00633101" w:rsidRPr="00533E36">
        <w:rPr>
          <w:rFonts w:ascii="Times New Roman" w:hAnsi="Times New Roman"/>
          <w:b/>
          <w:bCs/>
          <w:color w:val="000000"/>
          <w:u w:val="single"/>
        </w:rPr>
        <w:t xml:space="preserve">Termín </w:t>
      </w:r>
      <w:r w:rsidR="00E03431">
        <w:rPr>
          <w:rFonts w:ascii="Times New Roman" w:hAnsi="Times New Roman"/>
          <w:b/>
          <w:bCs/>
          <w:color w:val="000000"/>
          <w:u w:val="single"/>
        </w:rPr>
        <w:t xml:space="preserve">a místo </w:t>
      </w:r>
      <w:r w:rsidR="00633101" w:rsidRPr="00533E36">
        <w:rPr>
          <w:rFonts w:ascii="Times New Roman" w:hAnsi="Times New Roman"/>
          <w:b/>
          <w:bCs/>
          <w:color w:val="000000"/>
          <w:u w:val="single"/>
        </w:rPr>
        <w:t>plnění</w:t>
      </w:r>
    </w:p>
    <w:p w:rsidR="00633101" w:rsidRPr="00533E36" w:rsidRDefault="00633101" w:rsidP="00633101">
      <w:pPr>
        <w:pStyle w:val="Bezmezer"/>
        <w:ind w:left="720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:rsidR="00633101" w:rsidRPr="00BD26DD" w:rsidRDefault="004501D3" w:rsidP="004501D3">
      <w:pPr>
        <w:pStyle w:val="Bezmezer"/>
        <w:jc w:val="both"/>
        <w:rPr>
          <w:rFonts w:ascii="Times New Roman" w:hAnsi="Times New Roman"/>
        </w:rPr>
      </w:pPr>
      <w:r w:rsidRPr="00BC501D">
        <w:rPr>
          <w:rFonts w:ascii="Times New Roman" w:hAnsi="Times New Roman"/>
          <w:b/>
        </w:rPr>
        <w:t>4.1</w:t>
      </w:r>
      <w:r>
        <w:rPr>
          <w:rFonts w:ascii="Times New Roman" w:hAnsi="Times New Roman"/>
        </w:rPr>
        <w:t xml:space="preserve"> Termín zahájení provádění díla (termín předání staveniště):</w:t>
      </w:r>
      <w:r w:rsidR="00A96B68">
        <w:rPr>
          <w:rFonts w:ascii="Times New Roman" w:hAnsi="Times New Roman"/>
        </w:rPr>
        <w:t xml:space="preserve"> </w:t>
      </w:r>
      <w:r w:rsidR="00E1753C">
        <w:rPr>
          <w:rFonts w:ascii="Times New Roman" w:hAnsi="Times New Roman"/>
        </w:rPr>
        <w:t>prosinec</w:t>
      </w:r>
      <w:r w:rsidR="00957899">
        <w:rPr>
          <w:rFonts w:ascii="Times New Roman" w:hAnsi="Times New Roman"/>
        </w:rPr>
        <w:t xml:space="preserve"> 2023</w:t>
      </w:r>
    </w:p>
    <w:p w:rsidR="004501D3" w:rsidRDefault="006134AA" w:rsidP="004501D3">
      <w:pPr>
        <w:pStyle w:val="Bezmezer"/>
        <w:jc w:val="both"/>
        <w:rPr>
          <w:rFonts w:ascii="Times New Roman" w:hAnsi="Times New Roman"/>
        </w:rPr>
      </w:pPr>
      <w:r w:rsidRPr="00BC501D">
        <w:rPr>
          <w:rFonts w:ascii="Times New Roman" w:hAnsi="Times New Roman"/>
          <w:b/>
        </w:rPr>
        <w:t>4.2</w:t>
      </w:r>
      <w:r>
        <w:rPr>
          <w:rFonts w:ascii="Times New Roman" w:hAnsi="Times New Roman"/>
        </w:rPr>
        <w:t xml:space="preserve"> </w:t>
      </w:r>
      <w:r w:rsidR="004501D3">
        <w:rPr>
          <w:rFonts w:ascii="Times New Roman" w:hAnsi="Times New Roman"/>
        </w:rPr>
        <w:t>Termín dokončení a předání díla (vč. vyklizení staveniště):</w:t>
      </w:r>
      <w:r w:rsidR="00A96B68">
        <w:rPr>
          <w:rFonts w:ascii="Times New Roman" w:hAnsi="Times New Roman"/>
        </w:rPr>
        <w:tab/>
      </w:r>
      <w:r w:rsidR="00E1753C">
        <w:rPr>
          <w:rFonts w:ascii="Times New Roman" w:hAnsi="Times New Roman"/>
        </w:rPr>
        <w:t>30. 6. 202</w:t>
      </w:r>
      <w:r w:rsidR="00957899">
        <w:rPr>
          <w:rFonts w:ascii="Times New Roman" w:hAnsi="Times New Roman"/>
        </w:rPr>
        <w:t>4</w:t>
      </w:r>
    </w:p>
    <w:p w:rsidR="006C3D8A" w:rsidRPr="006C3D8A" w:rsidRDefault="006C3D8A" w:rsidP="004501D3">
      <w:pPr>
        <w:pStyle w:val="Bezmezer"/>
        <w:jc w:val="both"/>
        <w:rPr>
          <w:rFonts w:ascii="Times New Roman" w:hAnsi="Times New Roman"/>
        </w:rPr>
      </w:pPr>
      <w:r w:rsidRPr="006C3D8A">
        <w:rPr>
          <w:rFonts w:ascii="Times New Roman" w:hAnsi="Times New Roman"/>
          <w:b/>
        </w:rPr>
        <w:t xml:space="preserve">4.3 </w:t>
      </w:r>
      <w:r>
        <w:rPr>
          <w:rFonts w:ascii="Times New Roman" w:hAnsi="Times New Roman"/>
        </w:rPr>
        <w:t>O převzetí předmětu Sm</w:t>
      </w:r>
      <w:r w:rsidR="00AE6DDE">
        <w:rPr>
          <w:rFonts w:ascii="Times New Roman" w:hAnsi="Times New Roman"/>
        </w:rPr>
        <w:t>l</w:t>
      </w:r>
      <w:r>
        <w:rPr>
          <w:rFonts w:ascii="Times New Roman" w:hAnsi="Times New Roman"/>
        </w:rPr>
        <w:t>ouvy bude sepsán Předávací protokol, podepsaný oběma smluvními stranami</w:t>
      </w:r>
    </w:p>
    <w:p w:rsidR="00633101" w:rsidRDefault="006C3D8A" w:rsidP="004501D3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4.4</w:t>
      </w:r>
      <w:r w:rsidR="006134AA">
        <w:rPr>
          <w:rFonts w:ascii="Times New Roman" w:hAnsi="Times New Roman"/>
        </w:rPr>
        <w:t xml:space="preserve"> </w:t>
      </w:r>
      <w:r w:rsidR="004501D3">
        <w:rPr>
          <w:rFonts w:ascii="Times New Roman" w:hAnsi="Times New Roman"/>
        </w:rPr>
        <w:t>Místem plnění je:</w:t>
      </w:r>
      <w:r w:rsidR="00957899">
        <w:rPr>
          <w:rFonts w:ascii="Times New Roman" w:hAnsi="Times New Roman"/>
        </w:rPr>
        <w:t xml:space="preserve"> Gymnázium a grafická s</w:t>
      </w:r>
      <w:r w:rsidR="00727037">
        <w:rPr>
          <w:rFonts w:ascii="Times New Roman" w:hAnsi="Times New Roman"/>
        </w:rPr>
        <w:t>třední odborná škola Přelouč, Obránců míru 1025, 535 01 Přelouč</w:t>
      </w:r>
      <w:r w:rsidR="006D6BCF">
        <w:rPr>
          <w:rFonts w:ascii="Times New Roman" w:hAnsi="Times New Roman"/>
        </w:rPr>
        <w:t xml:space="preserve">     </w:t>
      </w:r>
    </w:p>
    <w:p w:rsidR="00633101" w:rsidRDefault="00633101" w:rsidP="006D6BCF">
      <w:pPr>
        <w:pStyle w:val="Bezmezer"/>
        <w:rPr>
          <w:rFonts w:ascii="Times New Roman" w:hAnsi="Times New Roman" w:cs="Times New Roman"/>
        </w:rPr>
      </w:pPr>
    </w:p>
    <w:p w:rsidR="00AE6DDE" w:rsidRPr="006D6BCF" w:rsidRDefault="00AE6DDE" w:rsidP="006D6BCF">
      <w:pPr>
        <w:pStyle w:val="Bezmezer"/>
        <w:rPr>
          <w:rFonts w:ascii="Times New Roman" w:hAnsi="Times New Roman" w:cs="Times New Roman"/>
        </w:rPr>
      </w:pPr>
    </w:p>
    <w:p w:rsidR="00633101" w:rsidRPr="006D6BCF" w:rsidRDefault="004501D3" w:rsidP="004501D3">
      <w:pPr>
        <w:pStyle w:val="Bezmez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lastRenderedPageBreak/>
        <w:t xml:space="preserve">5. </w:t>
      </w:r>
      <w:r w:rsidR="00633101" w:rsidRPr="006D6BCF">
        <w:rPr>
          <w:rFonts w:ascii="Times New Roman" w:hAnsi="Times New Roman" w:cs="Times New Roman"/>
          <w:b/>
          <w:u w:val="single"/>
        </w:rPr>
        <w:t>Cena</w:t>
      </w:r>
      <w:r w:rsidR="008F1B10">
        <w:rPr>
          <w:rFonts w:ascii="Times New Roman" w:hAnsi="Times New Roman" w:cs="Times New Roman"/>
          <w:b/>
          <w:u w:val="single"/>
        </w:rPr>
        <w:t xml:space="preserve"> díla</w:t>
      </w:r>
      <w:r>
        <w:rPr>
          <w:rFonts w:ascii="Times New Roman" w:hAnsi="Times New Roman" w:cs="Times New Roman"/>
          <w:b/>
          <w:u w:val="single"/>
        </w:rPr>
        <w:t xml:space="preserve"> a platební podmínky</w:t>
      </w:r>
    </w:p>
    <w:p w:rsidR="00633101" w:rsidRPr="006D6BCF" w:rsidRDefault="00633101" w:rsidP="006D6BCF">
      <w:pPr>
        <w:pStyle w:val="Bezmezer"/>
        <w:rPr>
          <w:rFonts w:ascii="Times New Roman" w:hAnsi="Times New Roman" w:cs="Times New Roman"/>
          <w:b/>
          <w:u w:val="single"/>
        </w:rPr>
      </w:pPr>
    </w:p>
    <w:p w:rsidR="00633101" w:rsidRDefault="004501D3" w:rsidP="004501D3">
      <w:pPr>
        <w:pStyle w:val="Bezmezer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5.1</w:t>
      </w:r>
      <w:r w:rsidR="002A4B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Smluvní strany se dohodly, že smluvní cena díla v souladu s nabídkou zhotovi</w:t>
      </w:r>
      <w:r w:rsidR="006134AA">
        <w:rPr>
          <w:rFonts w:ascii="Times New Roman" w:hAnsi="Times New Roman" w:cs="Times New Roman"/>
        </w:rPr>
        <w:t xml:space="preserve">tele ve výše uvedeném výběrovém </w:t>
      </w:r>
      <w:r>
        <w:rPr>
          <w:rFonts w:ascii="Times New Roman" w:hAnsi="Times New Roman" w:cs="Times New Roman"/>
        </w:rPr>
        <w:t>řízení činí:</w:t>
      </w:r>
    </w:p>
    <w:p w:rsidR="002A4B8A" w:rsidRDefault="002A4B8A" w:rsidP="002A4B8A">
      <w:pPr>
        <w:pStyle w:val="Bezmezer"/>
        <w:ind w:left="360"/>
        <w:rPr>
          <w:rFonts w:ascii="Times New Roman" w:hAnsi="Times New Roman" w:cs="Times New Roman"/>
        </w:rPr>
      </w:pPr>
    </w:p>
    <w:p w:rsidR="002A4B8A" w:rsidRPr="006C3D8A" w:rsidRDefault="005B023E" w:rsidP="002A4B8A">
      <w:pPr>
        <w:pStyle w:val="Bezmezer"/>
        <w:ind w:left="360"/>
        <w:rPr>
          <w:rFonts w:ascii="Times New Roman" w:hAnsi="Times New Roman" w:cs="Times New Roman"/>
        </w:rPr>
      </w:pPr>
      <w:r w:rsidRPr="006C3D8A">
        <w:rPr>
          <w:rFonts w:ascii="Times New Roman" w:hAnsi="Times New Roman" w:cs="Times New Roman"/>
        </w:rPr>
        <w:t xml:space="preserve"> Cena díla bez DPH</w:t>
      </w:r>
      <w:r w:rsidRPr="006C3D8A">
        <w:rPr>
          <w:rFonts w:ascii="Times New Roman" w:hAnsi="Times New Roman" w:cs="Times New Roman"/>
        </w:rPr>
        <w:tab/>
      </w:r>
      <w:r w:rsidR="006C3D8A">
        <w:rPr>
          <w:rFonts w:ascii="Times New Roman" w:hAnsi="Times New Roman" w:cs="Times New Roman"/>
          <w:color w:val="FF0000"/>
        </w:rPr>
        <w:t xml:space="preserve"> (doplní zhotovitel)</w:t>
      </w:r>
      <w:r w:rsidR="006C3D8A">
        <w:rPr>
          <w:rFonts w:ascii="Times New Roman" w:hAnsi="Times New Roman" w:cs="Times New Roman"/>
        </w:rPr>
        <w:tab/>
      </w:r>
      <w:r w:rsidR="006C3D8A">
        <w:rPr>
          <w:rFonts w:ascii="Times New Roman" w:hAnsi="Times New Roman" w:cs="Times New Roman"/>
        </w:rPr>
        <w:tab/>
      </w:r>
      <w:r w:rsidR="006C3D8A">
        <w:rPr>
          <w:rFonts w:ascii="Times New Roman" w:hAnsi="Times New Roman" w:cs="Times New Roman"/>
        </w:rPr>
        <w:tab/>
      </w:r>
      <w:r w:rsidR="006C3D8A">
        <w:rPr>
          <w:rFonts w:ascii="Times New Roman" w:hAnsi="Times New Roman" w:cs="Times New Roman"/>
        </w:rPr>
        <w:tab/>
      </w:r>
      <w:r w:rsidRPr="006C3D8A">
        <w:rPr>
          <w:rFonts w:ascii="Times New Roman" w:hAnsi="Times New Roman" w:cs="Times New Roman"/>
        </w:rPr>
        <w:t>Kč</w:t>
      </w:r>
    </w:p>
    <w:p w:rsidR="002A4B8A" w:rsidRPr="006C3D8A" w:rsidRDefault="006C3D8A" w:rsidP="002A4B8A">
      <w:pPr>
        <w:pStyle w:val="Bezmezer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DPH </w:t>
      </w:r>
      <w:r>
        <w:rPr>
          <w:rFonts w:ascii="Times New Roman" w:hAnsi="Times New Roman" w:cs="Times New Roman"/>
          <w:color w:val="FF0000"/>
        </w:rPr>
        <w:t>(doplní zhotovitel)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023E" w:rsidRPr="006C3D8A">
        <w:rPr>
          <w:rFonts w:ascii="Times New Roman" w:hAnsi="Times New Roman" w:cs="Times New Roman"/>
        </w:rPr>
        <w:t>Kč</w:t>
      </w:r>
    </w:p>
    <w:p w:rsidR="006134AA" w:rsidRPr="006C3D8A" w:rsidRDefault="002A4B8A" w:rsidP="006C3D8A">
      <w:pPr>
        <w:pStyle w:val="Bezmezer"/>
        <w:ind w:left="360"/>
        <w:rPr>
          <w:rFonts w:ascii="Times New Roman" w:hAnsi="Times New Roman" w:cs="Times New Roman"/>
          <w:b/>
          <w:u w:val="single"/>
        </w:rPr>
      </w:pPr>
      <w:r w:rsidRPr="006C3D8A">
        <w:rPr>
          <w:rFonts w:ascii="Times New Roman" w:hAnsi="Times New Roman" w:cs="Times New Roman"/>
          <w:b/>
          <w:u w:val="single"/>
        </w:rPr>
        <w:t xml:space="preserve"> Cena celkem včetně DPH po zaokrouhl</w:t>
      </w:r>
      <w:r w:rsidR="005B023E" w:rsidRPr="006C3D8A">
        <w:rPr>
          <w:rFonts w:ascii="Times New Roman" w:hAnsi="Times New Roman" w:cs="Times New Roman"/>
          <w:b/>
          <w:u w:val="single"/>
        </w:rPr>
        <w:t>ení</w:t>
      </w:r>
      <w:r w:rsidR="006C3D8A">
        <w:rPr>
          <w:rFonts w:ascii="Times New Roman" w:hAnsi="Times New Roman" w:cs="Times New Roman"/>
          <w:b/>
          <w:u w:val="single"/>
        </w:rPr>
        <w:t xml:space="preserve"> </w:t>
      </w:r>
      <w:r w:rsidR="006C3D8A">
        <w:rPr>
          <w:rFonts w:ascii="Times New Roman" w:hAnsi="Times New Roman" w:cs="Times New Roman"/>
          <w:b/>
          <w:color w:val="FF0000"/>
          <w:u w:val="single"/>
        </w:rPr>
        <w:t>(doplní zhotovitel)</w:t>
      </w:r>
      <w:r w:rsidR="006C3D8A">
        <w:rPr>
          <w:rFonts w:ascii="Times New Roman" w:hAnsi="Times New Roman" w:cs="Times New Roman"/>
          <w:b/>
          <w:u w:val="single"/>
        </w:rPr>
        <w:tab/>
      </w:r>
      <w:r w:rsidRPr="006C3D8A">
        <w:rPr>
          <w:rFonts w:ascii="Times New Roman" w:hAnsi="Times New Roman" w:cs="Times New Roman"/>
          <w:b/>
          <w:u w:val="single"/>
        </w:rPr>
        <w:t>Kč</w:t>
      </w:r>
    </w:p>
    <w:p w:rsidR="00AE6DDE" w:rsidRDefault="00AE6DDE" w:rsidP="006134AA">
      <w:pPr>
        <w:pStyle w:val="Bezmezer"/>
        <w:jc w:val="both"/>
        <w:rPr>
          <w:rFonts w:ascii="Times New Roman" w:hAnsi="Times New Roman" w:cs="Times New Roman"/>
          <w:b/>
        </w:rPr>
      </w:pPr>
    </w:p>
    <w:p w:rsidR="00AE6DDE" w:rsidRDefault="00AE6DDE" w:rsidP="006134AA">
      <w:pPr>
        <w:pStyle w:val="Bezmezer"/>
        <w:jc w:val="both"/>
        <w:rPr>
          <w:rFonts w:ascii="Times New Roman" w:hAnsi="Times New Roman" w:cs="Times New Roman"/>
          <w:b/>
        </w:rPr>
      </w:pPr>
    </w:p>
    <w:p w:rsidR="00FE2533" w:rsidRPr="00FE2533" w:rsidRDefault="004501D3" w:rsidP="006134AA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5.2</w:t>
      </w:r>
      <w:r>
        <w:rPr>
          <w:rFonts w:ascii="Times New Roman" w:hAnsi="Times New Roman" w:cs="Times New Roman"/>
        </w:rPr>
        <w:t xml:space="preserve"> </w:t>
      </w:r>
      <w:r w:rsidR="002A4B8A" w:rsidRPr="004501D3">
        <w:rPr>
          <w:rFonts w:ascii="Times New Roman" w:hAnsi="Times New Roman" w:cs="Times New Roman"/>
        </w:rPr>
        <w:t xml:space="preserve">Uvedená smluvní cena </w:t>
      </w:r>
      <w:r w:rsidR="00833E00" w:rsidRPr="004501D3">
        <w:rPr>
          <w:rFonts w:ascii="Times New Roman" w:hAnsi="Times New Roman" w:cs="Times New Roman"/>
        </w:rPr>
        <w:t xml:space="preserve"> </w:t>
      </w:r>
      <w:r w:rsidR="002A4B8A" w:rsidRPr="004501D3">
        <w:rPr>
          <w:rFonts w:ascii="Times New Roman" w:hAnsi="Times New Roman" w:cs="Times New Roman"/>
        </w:rPr>
        <w:t xml:space="preserve">je </w:t>
      </w:r>
      <w:r w:rsidR="00833E00" w:rsidRPr="004501D3">
        <w:rPr>
          <w:rFonts w:ascii="Times New Roman" w:hAnsi="Times New Roman" w:cs="Times New Roman"/>
        </w:rPr>
        <w:t xml:space="preserve"> </w:t>
      </w:r>
      <w:r w:rsidR="002A4B8A" w:rsidRPr="004501D3">
        <w:rPr>
          <w:rFonts w:ascii="Times New Roman" w:hAnsi="Times New Roman" w:cs="Times New Roman"/>
        </w:rPr>
        <w:t xml:space="preserve">cenou </w:t>
      </w:r>
      <w:r w:rsidR="00833E00" w:rsidRPr="004501D3">
        <w:rPr>
          <w:rFonts w:ascii="Times New Roman" w:hAnsi="Times New Roman" w:cs="Times New Roman"/>
        </w:rPr>
        <w:t xml:space="preserve"> </w:t>
      </w:r>
      <w:r w:rsidR="002A4B8A" w:rsidRPr="004501D3">
        <w:rPr>
          <w:rFonts w:ascii="Times New Roman" w:hAnsi="Times New Roman" w:cs="Times New Roman"/>
        </w:rPr>
        <w:t xml:space="preserve">nejvýše </w:t>
      </w:r>
      <w:r w:rsidR="00833E00" w:rsidRPr="004501D3">
        <w:rPr>
          <w:rFonts w:ascii="Times New Roman" w:hAnsi="Times New Roman" w:cs="Times New Roman"/>
        </w:rPr>
        <w:t xml:space="preserve"> </w:t>
      </w:r>
      <w:r w:rsidR="002A4B8A" w:rsidRPr="004501D3">
        <w:rPr>
          <w:rFonts w:ascii="Times New Roman" w:hAnsi="Times New Roman" w:cs="Times New Roman"/>
        </w:rPr>
        <w:t xml:space="preserve">přípustnou a zahrnuje veškeré </w:t>
      </w:r>
      <w:r w:rsidR="006134AA">
        <w:rPr>
          <w:rFonts w:ascii="Times New Roman" w:hAnsi="Times New Roman" w:cs="Times New Roman"/>
        </w:rPr>
        <w:t xml:space="preserve">náklady zhotovitele vzniklé v </w:t>
      </w:r>
      <w:r w:rsidR="008C44C2" w:rsidRPr="004501D3">
        <w:rPr>
          <w:rFonts w:ascii="Times New Roman" w:hAnsi="Times New Roman" w:cs="Times New Roman"/>
        </w:rPr>
        <w:t>s</w:t>
      </w:r>
      <w:r w:rsidR="00FE2533" w:rsidRPr="004501D3">
        <w:rPr>
          <w:rFonts w:ascii="Times New Roman" w:hAnsi="Times New Roman" w:cs="Times New Roman"/>
        </w:rPr>
        <w:t>ouvislosti s prováděním předmětu díla. Jedná se o cenu konečnou a maximální. DPH bude fakturována</w:t>
      </w:r>
      <w:r w:rsidR="00FE2533">
        <w:rPr>
          <w:rFonts w:ascii="Times New Roman" w:hAnsi="Times New Roman" w:cs="Times New Roman"/>
        </w:rPr>
        <w:t xml:space="preserve"> podle zákona č. 235/2004Sb. O dani z přidané hodnoty platného a účinného ke dni uskutečnění zdanitelného plnění. Smluvní strany ujednávají, že při změně sazby DPH se cena díla vč. DPH navyšuje/ snižuje v souladu s touto změnou sazby.</w:t>
      </w:r>
    </w:p>
    <w:p w:rsidR="00633101" w:rsidRPr="00E23EAA" w:rsidRDefault="004501D3" w:rsidP="00E23EAA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5.3</w:t>
      </w:r>
      <w:r w:rsidR="00E23EAA">
        <w:rPr>
          <w:rFonts w:ascii="Times New Roman" w:hAnsi="Times New Roman" w:cs="Times New Roman"/>
        </w:rPr>
        <w:t xml:space="preserve"> </w:t>
      </w:r>
      <w:r w:rsidR="00FE2533">
        <w:rPr>
          <w:rFonts w:ascii="Times New Roman" w:hAnsi="Times New Roman" w:cs="Times New Roman"/>
        </w:rPr>
        <w:t>V ceně díla jsou zahrnuty náklady</w:t>
      </w:r>
      <w:r w:rsidR="008C44C2">
        <w:rPr>
          <w:rFonts w:ascii="Times New Roman" w:hAnsi="Times New Roman" w:cs="Times New Roman"/>
        </w:rPr>
        <w:t xml:space="preserve"> na straně zhotovitele spojené s realizací díla</w:t>
      </w:r>
      <w:r w:rsidR="00E23EAA">
        <w:rPr>
          <w:rFonts w:ascii="Times New Roman" w:hAnsi="Times New Roman" w:cs="Times New Roman"/>
        </w:rPr>
        <w:t>, doložené položkovým rozpočtem</w:t>
      </w:r>
      <w:r w:rsidR="00E1753C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633101" w:rsidRDefault="00E23EAA" w:rsidP="00E23EAA">
      <w:pPr>
        <w:pStyle w:val="Bezmezer"/>
        <w:jc w:val="both"/>
        <w:rPr>
          <w:rFonts w:ascii="Times New Roman" w:hAnsi="Times New Roman"/>
        </w:rPr>
      </w:pPr>
      <w:r w:rsidRPr="00BC501D">
        <w:rPr>
          <w:rFonts w:ascii="Times New Roman" w:hAnsi="Times New Roman"/>
          <w:b/>
        </w:rPr>
        <w:t>5.4</w:t>
      </w:r>
      <w:r>
        <w:rPr>
          <w:rFonts w:ascii="Times New Roman" w:hAnsi="Times New Roman"/>
        </w:rPr>
        <w:t xml:space="preserve"> </w:t>
      </w:r>
      <w:r w:rsidR="00EB401A">
        <w:rPr>
          <w:rFonts w:ascii="Times New Roman" w:hAnsi="Times New Roman"/>
        </w:rPr>
        <w:t>Cena za provedení díla bude uhrazena na základě vystavené</w:t>
      </w:r>
      <w:r w:rsidR="006E519D">
        <w:rPr>
          <w:rFonts w:ascii="Times New Roman" w:hAnsi="Times New Roman"/>
        </w:rPr>
        <w:t xml:space="preserve">m daňovém </w:t>
      </w:r>
      <w:r w:rsidR="006134AA">
        <w:rPr>
          <w:rFonts w:ascii="Times New Roman" w:hAnsi="Times New Roman"/>
        </w:rPr>
        <w:t xml:space="preserve">dokladu </w:t>
      </w:r>
      <w:r w:rsidR="009F5377">
        <w:rPr>
          <w:rFonts w:ascii="Times New Roman" w:hAnsi="Times New Roman"/>
        </w:rPr>
        <w:t>(</w:t>
      </w:r>
      <w:r w:rsidR="00EB401A">
        <w:rPr>
          <w:rFonts w:ascii="Times New Roman" w:hAnsi="Times New Roman"/>
        </w:rPr>
        <w:t>faktury</w:t>
      </w:r>
      <w:r w:rsidR="009F5377">
        <w:rPr>
          <w:rFonts w:ascii="Times New Roman" w:hAnsi="Times New Roman"/>
        </w:rPr>
        <w:t>)</w:t>
      </w:r>
      <w:r w:rsidR="00EB401A">
        <w:rPr>
          <w:rFonts w:ascii="Times New Roman" w:hAnsi="Times New Roman"/>
        </w:rPr>
        <w:t xml:space="preserve"> zhotovitelem. Zhotovitel vystaví</w:t>
      </w:r>
      <w:r w:rsidR="009F5377">
        <w:rPr>
          <w:rFonts w:ascii="Times New Roman" w:hAnsi="Times New Roman"/>
        </w:rPr>
        <w:t xml:space="preserve"> daňový doklad</w:t>
      </w:r>
      <w:r w:rsidR="00EB401A">
        <w:rPr>
          <w:rFonts w:ascii="Times New Roman" w:hAnsi="Times New Roman"/>
        </w:rPr>
        <w:t xml:space="preserve"> </w:t>
      </w:r>
      <w:r w:rsidR="009F5377">
        <w:rPr>
          <w:rFonts w:ascii="Times New Roman" w:hAnsi="Times New Roman"/>
        </w:rPr>
        <w:t>(</w:t>
      </w:r>
      <w:r w:rsidR="00EB401A">
        <w:rPr>
          <w:rFonts w:ascii="Times New Roman" w:hAnsi="Times New Roman"/>
        </w:rPr>
        <w:t>fakturu</w:t>
      </w:r>
      <w:r w:rsidR="009F5377">
        <w:rPr>
          <w:rFonts w:ascii="Times New Roman" w:hAnsi="Times New Roman"/>
        </w:rPr>
        <w:t>)</w:t>
      </w:r>
      <w:r w:rsidR="00EB401A">
        <w:rPr>
          <w:rFonts w:ascii="Times New Roman" w:hAnsi="Times New Roman"/>
        </w:rPr>
        <w:t xml:space="preserve"> po řádném předání díla a podpisu „Protokolu o předání a převzetí řádně dokončeného díla (bez vad a nedodělků bránících řádnému </w:t>
      </w:r>
      <w:r w:rsidR="0027252F">
        <w:rPr>
          <w:rFonts w:ascii="Times New Roman" w:hAnsi="Times New Roman"/>
        </w:rPr>
        <w:t>užívání)“, potvrzeného</w:t>
      </w:r>
      <w:r w:rsidR="00D64E26">
        <w:rPr>
          <w:rFonts w:ascii="Times New Roman" w:hAnsi="Times New Roman"/>
        </w:rPr>
        <w:t xml:space="preserve"> oběma smluvními stranami. Nedílnou součástí této faktury bude soupis provedených prací a dodávek.</w:t>
      </w:r>
    </w:p>
    <w:p w:rsidR="00D64E26" w:rsidRDefault="00D64E26" w:rsidP="006134AA">
      <w:pPr>
        <w:pStyle w:val="Bezmezer"/>
        <w:jc w:val="both"/>
        <w:rPr>
          <w:rFonts w:ascii="Times New Roman" w:hAnsi="Times New Roman"/>
        </w:rPr>
      </w:pPr>
      <w:r w:rsidRPr="002F2B06">
        <w:rPr>
          <w:rFonts w:ascii="Times New Roman" w:hAnsi="Times New Roman"/>
        </w:rPr>
        <w:t xml:space="preserve">Daňový doklad (faktura) musí obsahovat zejména všechny náležitosti stanovené zákonem č. 235/2004 Sb., o dani z přidané hodnoty, ve znění pozdějších právních předpisů </w:t>
      </w:r>
      <w:r w:rsidRPr="00815939">
        <w:rPr>
          <w:rFonts w:ascii="Times New Roman" w:hAnsi="Times New Roman"/>
        </w:rPr>
        <w:t>a zákonem č. 563/1991 Sb., o účetnictví, ve znění pozdějších předpisů</w:t>
      </w:r>
      <w:r w:rsidRPr="002F2B06">
        <w:rPr>
          <w:rFonts w:ascii="Times New Roman" w:hAnsi="Times New Roman"/>
        </w:rPr>
        <w:t>.</w:t>
      </w:r>
    </w:p>
    <w:p w:rsidR="00633101" w:rsidRDefault="00CC1126" w:rsidP="006134AA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Splatnost faktury činí 30 (třice</w:t>
      </w:r>
      <w:r w:rsidR="00E23EAA">
        <w:rPr>
          <w:rFonts w:ascii="Times New Roman" w:hAnsi="Times New Roman"/>
        </w:rPr>
        <w:t>t)</w:t>
      </w:r>
      <w:r w:rsidR="00D64E26">
        <w:rPr>
          <w:rFonts w:ascii="Times New Roman" w:hAnsi="Times New Roman"/>
        </w:rPr>
        <w:t xml:space="preserve"> dnů po jejím doručení objednateli, není-li stanoveno Smlouvou jinak. Faktura se považuje za uhrazenou okamžikem odepsání platby z účtu objednatele.</w:t>
      </w:r>
    </w:p>
    <w:p w:rsidR="00633101" w:rsidRPr="00D64E26" w:rsidRDefault="00E23EAA" w:rsidP="00E23EAA">
      <w:pPr>
        <w:pStyle w:val="Bezmezer"/>
        <w:jc w:val="both"/>
        <w:rPr>
          <w:rFonts w:ascii="Times New Roman" w:hAnsi="Times New Roman"/>
        </w:rPr>
      </w:pPr>
      <w:r w:rsidRPr="00BC501D">
        <w:rPr>
          <w:rFonts w:ascii="Times New Roman" w:hAnsi="Times New Roman"/>
          <w:b/>
        </w:rPr>
        <w:t>5.5</w:t>
      </w:r>
      <w:r>
        <w:rPr>
          <w:rFonts w:ascii="Times New Roman" w:hAnsi="Times New Roman"/>
        </w:rPr>
        <w:t xml:space="preserve"> </w:t>
      </w:r>
      <w:r w:rsidR="00633101" w:rsidRPr="002F2B06">
        <w:rPr>
          <w:rFonts w:ascii="Times New Roman" w:hAnsi="Times New Roman"/>
        </w:rPr>
        <w:t>Objednatel je oprávněn před uplynutím lhůty splatnosti vrátit daňový doklad (fakturu), který neobsahuje požadované náležitosti, není doložen požadovanými nebo úplnými doklady, nebo obsahuje nesprávné cenové údaje.</w:t>
      </w:r>
    </w:p>
    <w:p w:rsidR="00633101" w:rsidRDefault="00E23EAA" w:rsidP="00E23EAA">
      <w:pPr>
        <w:pStyle w:val="Bezmezer"/>
        <w:jc w:val="both"/>
        <w:rPr>
          <w:rFonts w:ascii="Times New Roman" w:hAnsi="Times New Roman"/>
        </w:rPr>
      </w:pPr>
      <w:r w:rsidRPr="00BC501D">
        <w:rPr>
          <w:rFonts w:ascii="Times New Roman" w:hAnsi="Times New Roman"/>
          <w:b/>
        </w:rPr>
        <w:t>5.6</w:t>
      </w:r>
      <w:r>
        <w:rPr>
          <w:rFonts w:ascii="Times New Roman" w:hAnsi="Times New Roman"/>
        </w:rPr>
        <w:t xml:space="preserve"> </w:t>
      </w:r>
      <w:r w:rsidR="00633101" w:rsidRPr="002F2B06">
        <w:rPr>
          <w:rFonts w:ascii="Times New Roman" w:hAnsi="Times New Roman"/>
        </w:rPr>
        <w:t>Ve vráceném daňovém dokladu (faktuře) musí objednatel vyznačit důvod vrácení daňového dokladu (faktury). Poskytovatel je povinen vystavit nový daňový doklad (fakturu) s tím, že oprávněným vrácením daňového dokladu (faktury) přestává běžet původní lhůta splatnosti daňového dokladu (faktury) a běží n</w:t>
      </w:r>
      <w:r>
        <w:rPr>
          <w:rFonts w:ascii="Times New Roman" w:hAnsi="Times New Roman"/>
        </w:rPr>
        <w:t>ová lhůta stanovená čl. 5. 4</w:t>
      </w:r>
      <w:r w:rsidR="00633101" w:rsidRPr="002F2B06">
        <w:rPr>
          <w:rFonts w:ascii="Times New Roman" w:hAnsi="Times New Roman"/>
        </w:rPr>
        <w:t xml:space="preserve"> této Smlouvy ode dne prokazatelného doručení opraveného a všemi náležitos</w:t>
      </w:r>
      <w:r w:rsidR="006134AA">
        <w:rPr>
          <w:rFonts w:ascii="Times New Roman" w:hAnsi="Times New Roman"/>
        </w:rPr>
        <w:t xml:space="preserve">tmi opatřeného daňového dokladu </w:t>
      </w:r>
      <w:r w:rsidR="00633101" w:rsidRPr="002F2B06">
        <w:rPr>
          <w:rFonts w:ascii="Times New Roman" w:hAnsi="Times New Roman"/>
        </w:rPr>
        <w:t>(faktury) objednateli.</w:t>
      </w:r>
    </w:p>
    <w:p w:rsidR="0019396A" w:rsidRDefault="00E23EAA" w:rsidP="003E18AA">
      <w:pPr>
        <w:pStyle w:val="Bezmezer"/>
        <w:jc w:val="both"/>
        <w:rPr>
          <w:rFonts w:ascii="Times New Roman" w:hAnsi="Times New Roman"/>
        </w:rPr>
      </w:pPr>
      <w:r w:rsidRPr="00BC501D">
        <w:rPr>
          <w:rFonts w:ascii="Times New Roman" w:hAnsi="Times New Roman"/>
          <w:b/>
        </w:rPr>
        <w:t>5.7</w:t>
      </w:r>
      <w:r w:rsidR="00B31720">
        <w:rPr>
          <w:rFonts w:ascii="Times New Roman" w:hAnsi="Times New Roman"/>
        </w:rPr>
        <w:t xml:space="preserve"> Úhrada za plnění zakázky bude prováděna v české měně.</w:t>
      </w:r>
    </w:p>
    <w:p w:rsidR="00E23EAA" w:rsidRDefault="00E23EAA" w:rsidP="003E18AA">
      <w:pPr>
        <w:pStyle w:val="Bezmezer"/>
        <w:jc w:val="both"/>
        <w:rPr>
          <w:rFonts w:ascii="Times New Roman" w:hAnsi="Times New Roman"/>
        </w:rPr>
      </w:pPr>
      <w:r w:rsidRPr="00BC501D">
        <w:rPr>
          <w:rFonts w:ascii="Times New Roman" w:hAnsi="Times New Roman"/>
          <w:b/>
        </w:rPr>
        <w:t>5.8</w:t>
      </w:r>
      <w:r>
        <w:rPr>
          <w:rFonts w:ascii="Times New Roman" w:hAnsi="Times New Roman"/>
        </w:rPr>
        <w:t xml:space="preserve"> Objednatel nebude poskytovat zálohy.</w:t>
      </w:r>
    </w:p>
    <w:p w:rsidR="00ED07CB" w:rsidRPr="006A109C" w:rsidRDefault="00ED07CB" w:rsidP="00633101">
      <w:pPr>
        <w:pStyle w:val="Bezmezer"/>
        <w:jc w:val="both"/>
        <w:rPr>
          <w:rFonts w:ascii="Times New Roman" w:hAnsi="Times New Roman"/>
          <w:color w:val="000000"/>
        </w:rPr>
      </w:pPr>
    </w:p>
    <w:p w:rsidR="00633101" w:rsidRDefault="00E23EAA" w:rsidP="00E23EAA">
      <w:pPr>
        <w:pStyle w:val="Bezmezer"/>
        <w:jc w:val="both"/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hAnsi="Times New Roman"/>
          <w:bCs/>
          <w:color w:val="000000"/>
        </w:rPr>
        <w:t xml:space="preserve">6. </w:t>
      </w:r>
      <w:r w:rsidR="009F5377">
        <w:rPr>
          <w:rFonts w:ascii="Times New Roman" w:hAnsi="Times New Roman"/>
          <w:b/>
          <w:bCs/>
          <w:color w:val="000000"/>
          <w:u w:val="single"/>
        </w:rPr>
        <w:t>Odpovědnost za vady</w:t>
      </w:r>
      <w:r w:rsidR="004E102D">
        <w:rPr>
          <w:rFonts w:ascii="Times New Roman" w:hAnsi="Times New Roman"/>
          <w:b/>
          <w:bCs/>
          <w:color w:val="000000"/>
          <w:u w:val="single"/>
        </w:rPr>
        <w:t>, záruka za jakost, reklamace</w:t>
      </w:r>
    </w:p>
    <w:p w:rsidR="008A7517" w:rsidRDefault="008A7517" w:rsidP="008A7517">
      <w:pPr>
        <w:pStyle w:val="Bezmezer"/>
        <w:jc w:val="both"/>
        <w:rPr>
          <w:rFonts w:ascii="Times New Roman" w:hAnsi="Times New Roman"/>
          <w:bCs/>
          <w:color w:val="000000"/>
        </w:rPr>
      </w:pPr>
    </w:p>
    <w:p w:rsidR="008A7517" w:rsidRDefault="008A7517" w:rsidP="008A7517">
      <w:pPr>
        <w:pStyle w:val="Bezmezer"/>
        <w:jc w:val="both"/>
        <w:rPr>
          <w:rFonts w:ascii="Times New Roman" w:hAnsi="Times New Roman"/>
          <w:bCs/>
          <w:color w:val="000000"/>
        </w:rPr>
      </w:pPr>
      <w:r w:rsidRPr="00BC501D">
        <w:rPr>
          <w:rFonts w:ascii="Times New Roman" w:hAnsi="Times New Roman"/>
          <w:b/>
          <w:bCs/>
          <w:color w:val="000000"/>
        </w:rPr>
        <w:t>6.1</w:t>
      </w:r>
      <w:r>
        <w:rPr>
          <w:rFonts w:ascii="Times New Roman" w:hAnsi="Times New Roman"/>
          <w:bCs/>
          <w:color w:val="000000"/>
        </w:rPr>
        <w:t xml:space="preserve"> Záruční doba na </w:t>
      </w:r>
      <w:r w:rsidR="00E23EAA">
        <w:rPr>
          <w:rFonts w:ascii="Times New Roman" w:hAnsi="Times New Roman"/>
          <w:bCs/>
          <w:color w:val="000000"/>
        </w:rPr>
        <w:t xml:space="preserve">celé </w:t>
      </w:r>
      <w:r>
        <w:rPr>
          <w:rFonts w:ascii="Times New Roman" w:hAnsi="Times New Roman"/>
          <w:bCs/>
          <w:color w:val="000000"/>
        </w:rPr>
        <w:t xml:space="preserve">dílo činí </w:t>
      </w:r>
      <w:r w:rsidR="006C3D8A">
        <w:rPr>
          <w:rFonts w:ascii="Times New Roman" w:hAnsi="Times New Roman"/>
          <w:bCs/>
          <w:color w:val="FF0000"/>
        </w:rPr>
        <w:t xml:space="preserve">(doplní zhotovitel) </w:t>
      </w:r>
      <w:r>
        <w:rPr>
          <w:rFonts w:ascii="Times New Roman" w:hAnsi="Times New Roman"/>
          <w:bCs/>
          <w:color w:val="000000"/>
        </w:rPr>
        <w:t>měsíců</w:t>
      </w:r>
      <w:r w:rsidR="00A96B68">
        <w:rPr>
          <w:rFonts w:ascii="Times New Roman" w:hAnsi="Times New Roman"/>
          <w:bCs/>
          <w:color w:val="000000"/>
        </w:rPr>
        <w:t xml:space="preserve"> (nejnižší záruční doba </w:t>
      </w:r>
      <w:r w:rsidR="006C3D8A">
        <w:rPr>
          <w:rFonts w:ascii="Times New Roman" w:hAnsi="Times New Roman"/>
          <w:bCs/>
          <w:color w:val="000000"/>
        </w:rPr>
        <w:t>24 měsíců dle zákona)</w:t>
      </w:r>
      <w:r>
        <w:rPr>
          <w:rFonts w:ascii="Times New Roman" w:hAnsi="Times New Roman"/>
          <w:bCs/>
          <w:color w:val="000000"/>
        </w:rPr>
        <w:t>. Zhotovitel poskytuje objednateli záruku, že celé dílo (a každá jeho část) bude prosto jakýchkoliv vad věcných, právních</w:t>
      </w:r>
      <w:r w:rsidR="00833E00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i ostatních. Dílo</w:t>
      </w:r>
      <w:r w:rsidR="00833E00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nebo jeho část má vady, jestliže zejména n</w:t>
      </w:r>
      <w:r w:rsidR="004E102D">
        <w:rPr>
          <w:rFonts w:ascii="Times New Roman" w:hAnsi="Times New Roman"/>
          <w:bCs/>
          <w:color w:val="000000"/>
        </w:rPr>
        <w:t>eodpovídá výsledku určenému ve s</w:t>
      </w:r>
      <w:r>
        <w:rPr>
          <w:rFonts w:ascii="Times New Roman" w:hAnsi="Times New Roman"/>
          <w:bCs/>
          <w:color w:val="000000"/>
        </w:rPr>
        <w:t xml:space="preserve">mlouvě, účelu jeho využití, případně nemá vlastnosti výslovně stanovené </w:t>
      </w:r>
      <w:r w:rsidR="00BC501D">
        <w:rPr>
          <w:rFonts w:ascii="Times New Roman" w:hAnsi="Times New Roman"/>
          <w:bCs/>
          <w:color w:val="000000"/>
        </w:rPr>
        <w:t>S</w:t>
      </w:r>
      <w:r>
        <w:rPr>
          <w:rFonts w:ascii="Times New Roman" w:hAnsi="Times New Roman"/>
          <w:bCs/>
          <w:color w:val="000000"/>
        </w:rPr>
        <w:t>mlouvou, dokumentací, objednatelem, platnými předpisy a technickými normami nebo nemá vlastnosti obvyklé.</w:t>
      </w:r>
    </w:p>
    <w:p w:rsidR="008A7517" w:rsidRDefault="008A7517" w:rsidP="008A7517">
      <w:pPr>
        <w:pStyle w:val="Bezmezer"/>
        <w:jc w:val="both"/>
        <w:rPr>
          <w:rFonts w:ascii="Times New Roman" w:hAnsi="Times New Roman"/>
          <w:bCs/>
          <w:color w:val="000000"/>
        </w:rPr>
      </w:pPr>
      <w:r w:rsidRPr="00BC501D">
        <w:rPr>
          <w:rFonts w:ascii="Times New Roman" w:hAnsi="Times New Roman"/>
          <w:b/>
          <w:bCs/>
          <w:color w:val="000000"/>
        </w:rPr>
        <w:t>6.2</w:t>
      </w:r>
      <w:r>
        <w:rPr>
          <w:rFonts w:ascii="Times New Roman" w:hAnsi="Times New Roman"/>
          <w:bCs/>
          <w:color w:val="000000"/>
        </w:rPr>
        <w:t xml:space="preserve"> Záruční doba počíná běžet</w:t>
      </w:r>
      <w:r w:rsidR="00833E00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dnem</w:t>
      </w:r>
      <w:r w:rsidR="00833E00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řádného dokončení</w:t>
      </w:r>
      <w:r w:rsidR="00833E00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díla, tzn. </w:t>
      </w:r>
      <w:r w:rsidR="0027252F">
        <w:rPr>
          <w:rFonts w:ascii="Times New Roman" w:hAnsi="Times New Roman"/>
          <w:bCs/>
          <w:color w:val="000000"/>
        </w:rPr>
        <w:t>p</w:t>
      </w:r>
      <w:r>
        <w:rPr>
          <w:rFonts w:ascii="Times New Roman" w:hAnsi="Times New Roman"/>
          <w:bCs/>
          <w:color w:val="000000"/>
        </w:rPr>
        <w:t>o odstranění případných vad a nedodělků</w:t>
      </w:r>
      <w:r w:rsidR="003076C8">
        <w:rPr>
          <w:rFonts w:ascii="Times New Roman" w:hAnsi="Times New Roman"/>
          <w:bCs/>
          <w:color w:val="000000"/>
        </w:rPr>
        <w:t xml:space="preserve"> z přejímacího řízení.</w:t>
      </w:r>
    </w:p>
    <w:p w:rsidR="003076C8" w:rsidRDefault="003076C8" w:rsidP="008A7517">
      <w:pPr>
        <w:pStyle w:val="Bezmezer"/>
        <w:jc w:val="both"/>
        <w:rPr>
          <w:rFonts w:ascii="Times New Roman" w:hAnsi="Times New Roman"/>
          <w:bCs/>
          <w:color w:val="000000"/>
        </w:rPr>
      </w:pPr>
      <w:r w:rsidRPr="00BC501D">
        <w:rPr>
          <w:rFonts w:ascii="Times New Roman" w:hAnsi="Times New Roman"/>
          <w:b/>
          <w:bCs/>
          <w:color w:val="000000"/>
        </w:rPr>
        <w:t>6.3</w:t>
      </w:r>
      <w:r>
        <w:rPr>
          <w:rFonts w:ascii="Times New Roman" w:hAnsi="Times New Roman"/>
          <w:bCs/>
          <w:color w:val="000000"/>
        </w:rPr>
        <w:t xml:space="preserve"> Zhotovitel zabezpečí realizaci na odstranění případných skrytých vad díla zjištěných v záruční době nejpozději do 14 dnů od písemného nebo telefonického nahlášení vady zhotoviteli.</w:t>
      </w:r>
    </w:p>
    <w:p w:rsidR="003076C8" w:rsidRDefault="003076C8" w:rsidP="008A7517">
      <w:pPr>
        <w:pStyle w:val="Bezmezer"/>
        <w:jc w:val="both"/>
        <w:rPr>
          <w:rFonts w:ascii="Times New Roman" w:hAnsi="Times New Roman"/>
          <w:bCs/>
          <w:color w:val="000000"/>
        </w:rPr>
      </w:pPr>
      <w:r w:rsidRPr="00BC501D">
        <w:rPr>
          <w:rFonts w:ascii="Times New Roman" w:hAnsi="Times New Roman"/>
          <w:b/>
          <w:bCs/>
          <w:color w:val="000000"/>
        </w:rPr>
        <w:t>6.4</w:t>
      </w:r>
      <w:r>
        <w:rPr>
          <w:rFonts w:ascii="Times New Roman" w:hAnsi="Times New Roman"/>
          <w:bCs/>
          <w:color w:val="000000"/>
        </w:rPr>
        <w:t xml:space="preserve"> Vady lze uplatnit nejpozději do posledního dne záruční lhůty, přičemž vady ohlášené nebo odeslané objednatelem v poslední den záruční doby se považují za včas uplatněné.</w:t>
      </w:r>
    </w:p>
    <w:p w:rsidR="00B73C28" w:rsidRDefault="00B73C28" w:rsidP="008A7517">
      <w:pPr>
        <w:pStyle w:val="Bezmezer"/>
        <w:jc w:val="both"/>
        <w:rPr>
          <w:rFonts w:ascii="Times New Roman" w:hAnsi="Times New Roman"/>
          <w:bCs/>
          <w:color w:val="000000"/>
        </w:rPr>
      </w:pPr>
      <w:r w:rsidRPr="00BC501D">
        <w:rPr>
          <w:rFonts w:ascii="Times New Roman" w:hAnsi="Times New Roman"/>
          <w:b/>
          <w:bCs/>
          <w:color w:val="000000"/>
        </w:rPr>
        <w:t>6.5</w:t>
      </w:r>
      <w:r>
        <w:rPr>
          <w:rFonts w:ascii="Times New Roman" w:hAnsi="Times New Roman"/>
          <w:bCs/>
          <w:color w:val="000000"/>
        </w:rPr>
        <w:t xml:space="preserve"> Nenastoupí-li zhotovitel k odstranění vady ve výše uvedené lhůtě, je objednatel oprávněn pověřit odstraněním vady jinou specializovanou firmu. Veškeré takto vzniklé náklady uhradí zhotovitel objednateli. Zhotovitel je povinen nahradit objednateli výdaje a ušlý zisk, které souvisejí s odstraněním vad zjištěných objednatelem, a to do 30 (třiceti) dnů po obdržení příslušného platebního dokladu objednatele.</w:t>
      </w:r>
    </w:p>
    <w:p w:rsidR="00B73C28" w:rsidRDefault="00B73C28" w:rsidP="008A7517">
      <w:pPr>
        <w:pStyle w:val="Bezmezer"/>
        <w:jc w:val="both"/>
        <w:rPr>
          <w:rFonts w:ascii="Times New Roman" w:hAnsi="Times New Roman"/>
          <w:bCs/>
          <w:color w:val="000000"/>
        </w:rPr>
      </w:pPr>
      <w:r w:rsidRPr="00BC501D">
        <w:rPr>
          <w:rFonts w:ascii="Times New Roman" w:hAnsi="Times New Roman"/>
          <w:b/>
          <w:bCs/>
          <w:color w:val="000000"/>
        </w:rPr>
        <w:lastRenderedPageBreak/>
        <w:t>6.6</w:t>
      </w:r>
      <w:r>
        <w:rPr>
          <w:rFonts w:ascii="Times New Roman" w:hAnsi="Times New Roman"/>
          <w:bCs/>
          <w:color w:val="000000"/>
        </w:rPr>
        <w:t xml:space="preserve"> V případě opravy nebo výměny vadných částí díla se záruční doba díla nebo jeho části prodlouží o dobu, po kterou nemohlo být dílo nebo jeho část v důsledku zjištěné vady užíváno vůbec nebo mohlo</w:t>
      </w:r>
      <w:r w:rsidR="00BC501D">
        <w:rPr>
          <w:rFonts w:ascii="Times New Roman" w:hAnsi="Times New Roman"/>
          <w:bCs/>
          <w:color w:val="000000"/>
        </w:rPr>
        <w:t xml:space="preserve"> být užíváno jen v rozsahu </w:t>
      </w:r>
      <w:r>
        <w:rPr>
          <w:rFonts w:ascii="Times New Roman" w:hAnsi="Times New Roman"/>
          <w:bCs/>
          <w:color w:val="000000"/>
        </w:rPr>
        <w:t>ni</w:t>
      </w:r>
      <w:r w:rsidR="00BC501D">
        <w:rPr>
          <w:rFonts w:ascii="Times New Roman" w:hAnsi="Times New Roman"/>
          <w:bCs/>
          <w:color w:val="000000"/>
        </w:rPr>
        <w:t>žším než uvažovaném podle této S</w:t>
      </w:r>
      <w:r>
        <w:rPr>
          <w:rFonts w:ascii="Times New Roman" w:hAnsi="Times New Roman"/>
          <w:bCs/>
          <w:color w:val="000000"/>
        </w:rPr>
        <w:t>mlouvy.</w:t>
      </w:r>
    </w:p>
    <w:p w:rsidR="00070923" w:rsidRDefault="00070923" w:rsidP="004E102D">
      <w:pPr>
        <w:pStyle w:val="Bezmezer"/>
        <w:jc w:val="both"/>
        <w:rPr>
          <w:rFonts w:ascii="Times New Roman" w:hAnsi="Times New Roman"/>
          <w:b/>
          <w:bCs/>
          <w:color w:val="000000"/>
        </w:rPr>
      </w:pPr>
    </w:p>
    <w:p w:rsidR="003D0D17" w:rsidRPr="003D0D17" w:rsidRDefault="004E102D" w:rsidP="004E102D">
      <w:pPr>
        <w:pStyle w:val="Bezmezer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7. </w:t>
      </w:r>
      <w:r w:rsidR="003D0D17">
        <w:rPr>
          <w:rFonts w:ascii="Times New Roman" w:hAnsi="Times New Roman"/>
          <w:b/>
          <w:bCs/>
          <w:color w:val="000000"/>
          <w:u w:val="single"/>
        </w:rPr>
        <w:t>Vlastnické právo, nebezpečí škody</w:t>
      </w:r>
    </w:p>
    <w:p w:rsidR="003D0D17" w:rsidRDefault="003D0D17" w:rsidP="003D0D17">
      <w:pPr>
        <w:pStyle w:val="Bezmezer"/>
        <w:jc w:val="both"/>
        <w:rPr>
          <w:rFonts w:ascii="Times New Roman" w:hAnsi="Times New Roman"/>
          <w:bCs/>
          <w:color w:val="000000"/>
        </w:rPr>
      </w:pPr>
    </w:p>
    <w:p w:rsidR="003D0D17" w:rsidRPr="003D0D17" w:rsidRDefault="004E102D" w:rsidP="004E102D">
      <w:pPr>
        <w:pStyle w:val="Bezmezer"/>
        <w:jc w:val="both"/>
        <w:rPr>
          <w:rFonts w:ascii="Times New Roman" w:hAnsi="Times New Roman"/>
          <w:bCs/>
          <w:color w:val="000000"/>
        </w:rPr>
      </w:pPr>
      <w:r w:rsidRPr="00BC501D">
        <w:rPr>
          <w:rFonts w:ascii="Times New Roman" w:hAnsi="Times New Roman"/>
          <w:b/>
          <w:bCs/>
          <w:color w:val="000000"/>
        </w:rPr>
        <w:t>7.1</w:t>
      </w:r>
      <w:r>
        <w:rPr>
          <w:rFonts w:ascii="Times New Roman" w:hAnsi="Times New Roman"/>
          <w:bCs/>
          <w:color w:val="000000"/>
        </w:rPr>
        <w:t xml:space="preserve"> </w:t>
      </w:r>
      <w:r w:rsidR="003D0D17" w:rsidRPr="003D0D17">
        <w:rPr>
          <w:rFonts w:ascii="Times New Roman" w:hAnsi="Times New Roman"/>
          <w:bCs/>
          <w:color w:val="000000"/>
        </w:rPr>
        <w:t>Vlastníkem předmětu díla včetně příslušenství je zhotovitel až do úplného zaplacení ceny za dílo.</w:t>
      </w:r>
    </w:p>
    <w:p w:rsidR="006134AA" w:rsidRPr="003D0D17" w:rsidRDefault="004E102D" w:rsidP="004E102D">
      <w:pPr>
        <w:pStyle w:val="Bezmezer"/>
        <w:jc w:val="both"/>
        <w:rPr>
          <w:rFonts w:ascii="Times New Roman" w:hAnsi="Times New Roman"/>
          <w:bCs/>
          <w:color w:val="000000"/>
        </w:rPr>
      </w:pPr>
      <w:r w:rsidRPr="00BC501D">
        <w:rPr>
          <w:rFonts w:ascii="Times New Roman" w:hAnsi="Times New Roman"/>
          <w:b/>
          <w:bCs/>
          <w:color w:val="000000"/>
        </w:rPr>
        <w:t>7.2</w:t>
      </w:r>
      <w:r>
        <w:rPr>
          <w:rFonts w:ascii="Times New Roman" w:hAnsi="Times New Roman"/>
          <w:bCs/>
          <w:color w:val="000000"/>
        </w:rPr>
        <w:t xml:space="preserve"> </w:t>
      </w:r>
      <w:r w:rsidR="003D0D17" w:rsidRPr="003D0D17">
        <w:rPr>
          <w:rFonts w:ascii="Times New Roman" w:hAnsi="Times New Roman"/>
          <w:bCs/>
          <w:color w:val="000000"/>
        </w:rPr>
        <w:t>Za škody vzniklé na díle od</w:t>
      </w:r>
      <w:r w:rsidR="00BC501D">
        <w:rPr>
          <w:rFonts w:ascii="Times New Roman" w:hAnsi="Times New Roman"/>
          <w:bCs/>
          <w:color w:val="000000"/>
        </w:rPr>
        <w:t>povídá po dobu plnění předmětu S</w:t>
      </w:r>
      <w:r w:rsidR="003D0D17" w:rsidRPr="003D0D17">
        <w:rPr>
          <w:rFonts w:ascii="Times New Roman" w:hAnsi="Times New Roman"/>
          <w:bCs/>
          <w:color w:val="000000"/>
        </w:rPr>
        <w:t>mlouvy zhotovitel. Nebezpečí škody na zhotoveném díle přechází na objednavatele dnem převzetí díla objedna</w:t>
      </w:r>
      <w:r w:rsidR="00045D3F">
        <w:rPr>
          <w:rFonts w:ascii="Times New Roman" w:hAnsi="Times New Roman"/>
          <w:bCs/>
          <w:color w:val="000000"/>
        </w:rPr>
        <w:t>va</w:t>
      </w:r>
      <w:r w:rsidR="003D0D17" w:rsidRPr="003D0D17">
        <w:rPr>
          <w:rFonts w:ascii="Times New Roman" w:hAnsi="Times New Roman"/>
          <w:bCs/>
          <w:color w:val="000000"/>
        </w:rPr>
        <w:t>telem (čl. 9 této Smlouvy)</w:t>
      </w:r>
      <w:r w:rsidR="006C3D8A">
        <w:rPr>
          <w:rFonts w:ascii="Times New Roman" w:hAnsi="Times New Roman"/>
          <w:bCs/>
          <w:color w:val="000000"/>
        </w:rPr>
        <w:t>.</w:t>
      </w:r>
    </w:p>
    <w:p w:rsidR="003D0D17" w:rsidRPr="003F559A" w:rsidRDefault="004E102D" w:rsidP="004E102D">
      <w:pPr>
        <w:pStyle w:val="Bezmezer"/>
        <w:jc w:val="both"/>
        <w:rPr>
          <w:rFonts w:ascii="Times New Roman" w:hAnsi="Times New Roman"/>
          <w:bCs/>
          <w:color w:val="000000"/>
        </w:rPr>
      </w:pPr>
      <w:r w:rsidRPr="00BC501D">
        <w:rPr>
          <w:rFonts w:ascii="Times New Roman" w:hAnsi="Times New Roman"/>
          <w:b/>
          <w:bCs/>
          <w:color w:val="000000"/>
        </w:rPr>
        <w:t>7.3</w:t>
      </w:r>
      <w:r>
        <w:rPr>
          <w:rFonts w:ascii="Times New Roman" w:hAnsi="Times New Roman"/>
          <w:bCs/>
          <w:color w:val="000000"/>
        </w:rPr>
        <w:t xml:space="preserve"> </w:t>
      </w:r>
      <w:r w:rsidR="003D0D17">
        <w:rPr>
          <w:rFonts w:ascii="Times New Roman" w:hAnsi="Times New Roman"/>
          <w:bCs/>
          <w:color w:val="000000"/>
        </w:rPr>
        <w:t>Zhotovitel je povin</w:t>
      </w:r>
      <w:r w:rsidR="00BC501D">
        <w:rPr>
          <w:rFonts w:ascii="Times New Roman" w:hAnsi="Times New Roman"/>
          <w:bCs/>
          <w:color w:val="000000"/>
        </w:rPr>
        <w:t>en mít po dobu plnění předmětu S</w:t>
      </w:r>
      <w:r w:rsidR="003D0D17">
        <w:rPr>
          <w:rFonts w:ascii="Times New Roman" w:hAnsi="Times New Roman"/>
          <w:bCs/>
          <w:color w:val="000000"/>
        </w:rPr>
        <w:t>mlouvy uza</w:t>
      </w:r>
      <w:r w:rsidR="006E519D">
        <w:rPr>
          <w:rFonts w:ascii="Times New Roman" w:hAnsi="Times New Roman"/>
          <w:bCs/>
          <w:color w:val="000000"/>
        </w:rPr>
        <w:t xml:space="preserve">vřeno pojištění odpovědnosti za </w:t>
      </w:r>
      <w:r w:rsidR="003D0D17">
        <w:rPr>
          <w:rFonts w:ascii="Times New Roman" w:hAnsi="Times New Roman"/>
          <w:bCs/>
          <w:color w:val="000000"/>
        </w:rPr>
        <w:t>škodu způsobenou jeho činností v důsledku provádění díla objednatel</w:t>
      </w:r>
      <w:r w:rsidR="00CD03DD">
        <w:rPr>
          <w:rFonts w:ascii="Times New Roman" w:hAnsi="Times New Roman"/>
          <w:bCs/>
          <w:color w:val="000000"/>
        </w:rPr>
        <w:t xml:space="preserve">i, případně třetím osobám. Zhotovitel </w:t>
      </w:r>
      <w:r w:rsidR="003F559A">
        <w:rPr>
          <w:rFonts w:ascii="Times New Roman" w:hAnsi="Times New Roman"/>
          <w:bCs/>
          <w:color w:val="000000"/>
        </w:rPr>
        <w:t>do</w:t>
      </w:r>
      <w:r w:rsidR="003D0D17">
        <w:rPr>
          <w:rFonts w:ascii="Times New Roman" w:hAnsi="Times New Roman"/>
          <w:bCs/>
          <w:color w:val="000000"/>
        </w:rPr>
        <w:t>loží</w:t>
      </w:r>
      <w:r w:rsidR="003F559A">
        <w:rPr>
          <w:rFonts w:ascii="Times New Roman" w:hAnsi="Times New Roman"/>
          <w:bCs/>
          <w:color w:val="000000"/>
        </w:rPr>
        <w:t xml:space="preserve"> platné pojištění</w:t>
      </w:r>
      <w:r w:rsidR="00BC501D">
        <w:rPr>
          <w:rFonts w:ascii="Times New Roman" w:hAnsi="Times New Roman"/>
          <w:bCs/>
          <w:color w:val="000000"/>
        </w:rPr>
        <w:t xml:space="preserve"> před podpisem S</w:t>
      </w:r>
      <w:r w:rsidR="00CD03DD">
        <w:rPr>
          <w:rFonts w:ascii="Times New Roman" w:hAnsi="Times New Roman"/>
          <w:bCs/>
          <w:color w:val="000000"/>
        </w:rPr>
        <w:t>mlouvy.</w:t>
      </w:r>
    </w:p>
    <w:p w:rsidR="003F559A" w:rsidRDefault="003F559A" w:rsidP="003F559A">
      <w:pPr>
        <w:pStyle w:val="Bezmezer"/>
        <w:ind w:left="360"/>
        <w:jc w:val="both"/>
        <w:rPr>
          <w:rFonts w:ascii="Times New Roman" w:hAnsi="Times New Roman"/>
          <w:b/>
          <w:bCs/>
          <w:color w:val="000000"/>
        </w:rPr>
      </w:pPr>
    </w:p>
    <w:p w:rsidR="00215085" w:rsidRDefault="004E102D" w:rsidP="004E102D">
      <w:pPr>
        <w:pStyle w:val="Bezmezer"/>
        <w:jc w:val="both"/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hAnsi="Times New Roman"/>
          <w:bCs/>
          <w:color w:val="000000"/>
        </w:rPr>
        <w:t xml:space="preserve">8. </w:t>
      </w:r>
      <w:r w:rsidR="003F559A" w:rsidRPr="003F559A">
        <w:rPr>
          <w:rFonts w:ascii="Times New Roman" w:hAnsi="Times New Roman"/>
          <w:b/>
          <w:bCs/>
          <w:color w:val="000000"/>
          <w:u w:val="single"/>
        </w:rPr>
        <w:t>Smluvní pokuty, úrok z</w:t>
      </w:r>
      <w:r>
        <w:rPr>
          <w:rFonts w:ascii="Times New Roman" w:hAnsi="Times New Roman"/>
          <w:b/>
          <w:bCs/>
          <w:color w:val="000000"/>
          <w:u w:val="single"/>
        </w:rPr>
        <w:t> </w:t>
      </w:r>
      <w:r w:rsidR="003F559A" w:rsidRPr="003F559A">
        <w:rPr>
          <w:rFonts w:ascii="Times New Roman" w:hAnsi="Times New Roman"/>
          <w:b/>
          <w:bCs/>
          <w:color w:val="000000"/>
          <w:u w:val="single"/>
        </w:rPr>
        <w:t>prodlení</w:t>
      </w:r>
    </w:p>
    <w:p w:rsidR="00215085" w:rsidRPr="00215085" w:rsidRDefault="00215085" w:rsidP="00215085">
      <w:pPr>
        <w:pStyle w:val="Bezmezer"/>
        <w:ind w:left="720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:rsidR="00215085" w:rsidRPr="0085359A" w:rsidRDefault="004E102D" w:rsidP="004E102D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8.1</w:t>
      </w:r>
      <w:r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 xml:space="preserve">V případě, že zhotovitel nedodrží termín </w:t>
      </w:r>
      <w:r w:rsidR="00BC501D">
        <w:rPr>
          <w:rFonts w:ascii="Times New Roman" w:hAnsi="Times New Roman" w:cs="Times New Roman"/>
        </w:rPr>
        <w:t>dokončení díla sjednaný v této S</w:t>
      </w:r>
      <w:r w:rsidR="00215085" w:rsidRPr="0019396A">
        <w:rPr>
          <w:rFonts w:ascii="Times New Roman" w:hAnsi="Times New Roman" w:cs="Times New Roman"/>
        </w:rPr>
        <w:t xml:space="preserve">mlouvě, uhradí objednateli </w:t>
      </w:r>
      <w:r w:rsidR="0085359A" w:rsidRPr="0085359A">
        <w:rPr>
          <w:rFonts w:ascii="Times New Roman" w:hAnsi="Times New Roman" w:cs="Times New Roman"/>
        </w:rPr>
        <w:t>smluvní pokutu ve výši 0.05%</w:t>
      </w:r>
      <w:r w:rsidR="00215085" w:rsidRPr="0085359A">
        <w:rPr>
          <w:rFonts w:ascii="Times New Roman" w:hAnsi="Times New Roman" w:cs="Times New Roman"/>
        </w:rPr>
        <w:t xml:space="preserve"> a to za každý i započatý den prodlení.</w:t>
      </w:r>
    </w:p>
    <w:p w:rsidR="00215085" w:rsidRPr="0085359A" w:rsidRDefault="004E102D" w:rsidP="004E102D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8.2</w:t>
      </w:r>
      <w:r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 xml:space="preserve">V případě prodlení objednatele s úhradou faktury uhradí objednatel zhotoviteli úrok z prodlení ve výši </w:t>
      </w:r>
      <w:r w:rsidR="0085359A" w:rsidRPr="0085359A">
        <w:rPr>
          <w:rFonts w:ascii="Times New Roman" w:hAnsi="Times New Roman" w:cs="Times New Roman"/>
        </w:rPr>
        <w:t>0.05%</w:t>
      </w:r>
      <w:r w:rsidR="00215085" w:rsidRPr="0085359A">
        <w:rPr>
          <w:rFonts w:ascii="Times New Roman" w:hAnsi="Times New Roman" w:cs="Times New Roman"/>
        </w:rPr>
        <w:t xml:space="preserve"> a to za každý i započatý den prodlení.</w:t>
      </w:r>
    </w:p>
    <w:p w:rsidR="00215085" w:rsidRPr="0019396A" w:rsidRDefault="004E102D" w:rsidP="004629D1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8.3</w:t>
      </w:r>
      <w:r>
        <w:rPr>
          <w:rFonts w:ascii="Times New Roman" w:hAnsi="Times New Roman" w:cs="Times New Roman"/>
        </w:rPr>
        <w:t xml:space="preserve"> </w:t>
      </w:r>
      <w:r w:rsidR="004629D1">
        <w:rPr>
          <w:rFonts w:ascii="Times New Roman" w:hAnsi="Times New Roman" w:cs="Times New Roman"/>
        </w:rPr>
        <w:t xml:space="preserve">V případě </w:t>
      </w:r>
      <w:r w:rsidR="00215085" w:rsidRPr="0019396A">
        <w:rPr>
          <w:rFonts w:ascii="Times New Roman" w:hAnsi="Times New Roman" w:cs="Times New Roman"/>
        </w:rPr>
        <w:t>prodlení</w:t>
      </w:r>
      <w:r w:rsidR="00833E00">
        <w:rPr>
          <w:rFonts w:ascii="Times New Roman" w:hAnsi="Times New Roman" w:cs="Times New Roman"/>
        </w:rPr>
        <w:t xml:space="preserve"> </w:t>
      </w:r>
      <w:r w:rsidR="004629D1">
        <w:rPr>
          <w:rFonts w:ascii="Times New Roman" w:hAnsi="Times New Roman" w:cs="Times New Roman"/>
        </w:rPr>
        <w:t>zhotovitele s odstraněním každé jednotlivé reklamované vady nebo každé jednotlivé vady uvedené v předávacím protokolu díla je objednatel oprávněn účtovat zhotoviteli smluvní pokutu</w:t>
      </w:r>
      <w:r w:rsidR="00215085" w:rsidRPr="0019396A">
        <w:rPr>
          <w:rFonts w:ascii="Times New Roman" w:hAnsi="Times New Roman" w:cs="Times New Roman"/>
        </w:rPr>
        <w:t xml:space="preserve"> </w:t>
      </w:r>
      <w:r w:rsidR="004629D1">
        <w:rPr>
          <w:rFonts w:ascii="Times New Roman" w:hAnsi="Times New Roman" w:cs="Times New Roman"/>
        </w:rPr>
        <w:t xml:space="preserve">ve výši 1000,- Kč za každý </w:t>
      </w:r>
      <w:r w:rsidR="00215085" w:rsidRPr="0019396A">
        <w:rPr>
          <w:rFonts w:ascii="Times New Roman" w:hAnsi="Times New Roman" w:cs="Times New Roman"/>
        </w:rPr>
        <w:t>započatý den prodlení.</w:t>
      </w:r>
      <w:r w:rsidR="004629D1">
        <w:rPr>
          <w:rFonts w:ascii="Times New Roman" w:hAnsi="Times New Roman" w:cs="Times New Roman"/>
        </w:rPr>
        <w:t xml:space="preserve"> Označí – li objednatel, že se jedná o vadu, která sama o sobě nebo ve spojení s jinými podstatným způsobem omezuje užívání díla nebo funkčně nebo esteticky brání jeho užívání, případně v důsledku takové vady hrozí nebezpečí vzniku škody, je objednatel oprávněn účtovat zhotoviteli smluvní pokutu ve dvojnásobné výši, tj. 2 000,-Kč.</w:t>
      </w:r>
    </w:p>
    <w:p w:rsidR="004629D1" w:rsidRDefault="004629D1" w:rsidP="004629D1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8.4</w:t>
      </w:r>
      <w:r>
        <w:rPr>
          <w:rFonts w:ascii="Times New Roman" w:hAnsi="Times New Roman" w:cs="Times New Roman"/>
        </w:rPr>
        <w:t xml:space="preserve"> V případě porušení platných předpisů upravujících bezpečnost a zdraví při práci je objednatel oprávněn účtovat zhotoviteli smluvní pokutu ve výši 1 000,-</w:t>
      </w:r>
      <w:r w:rsidR="0053203D">
        <w:rPr>
          <w:rFonts w:ascii="Times New Roman" w:hAnsi="Times New Roman" w:cs="Times New Roman"/>
        </w:rPr>
        <w:t>Kč za každé jednotlivé takové porušení.</w:t>
      </w:r>
    </w:p>
    <w:p w:rsidR="0053203D" w:rsidRDefault="0053203D" w:rsidP="0053203D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8.5</w:t>
      </w:r>
      <w:r>
        <w:rPr>
          <w:rFonts w:ascii="Times New Roman" w:hAnsi="Times New Roman" w:cs="Times New Roman"/>
        </w:rPr>
        <w:t xml:space="preserve"> V případě, že bude zjištěno, že stavební deník není přístupný v pracovní době na stavbě,</w:t>
      </w:r>
      <w:r w:rsidR="004629D1" w:rsidRPr="001939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objednatel oprávněn účtovat zhotoviteli smluvní pokutu ve výši 1 000,-Kč za každé jednotlivé takové porušení.</w:t>
      </w:r>
    </w:p>
    <w:p w:rsidR="0053203D" w:rsidRDefault="0053203D" w:rsidP="0053203D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8.6</w:t>
      </w:r>
      <w:r>
        <w:rPr>
          <w:rFonts w:ascii="Times New Roman" w:hAnsi="Times New Roman" w:cs="Times New Roman"/>
        </w:rPr>
        <w:t xml:space="preserve"> V případě, že bude zjištěno, že na staveništi není udržován pořádek a čistota nebo staveniště nebude zabezpečeno proti vniku nepovolaným osobám, </w:t>
      </w:r>
      <w:r w:rsidR="00527757">
        <w:rPr>
          <w:rFonts w:ascii="Times New Roman" w:hAnsi="Times New Roman" w:cs="Times New Roman"/>
        </w:rPr>
        <w:t xml:space="preserve">je objednatel oprávněn účtovat </w:t>
      </w:r>
      <w:r>
        <w:rPr>
          <w:rFonts w:ascii="Times New Roman" w:hAnsi="Times New Roman" w:cs="Times New Roman"/>
        </w:rPr>
        <w:t>zhotoviteli smluvní pokutu ve výši 1 000,-Kč za každé jednotlivé takové porušení.</w:t>
      </w:r>
    </w:p>
    <w:p w:rsidR="00AE6DDE" w:rsidRPr="00AE6DDE" w:rsidRDefault="00AE6DDE" w:rsidP="0053203D">
      <w:pPr>
        <w:pStyle w:val="Bezmezer"/>
        <w:jc w:val="both"/>
        <w:rPr>
          <w:rFonts w:ascii="Times New Roman" w:hAnsi="Times New Roman" w:cs="Times New Roman"/>
        </w:rPr>
      </w:pPr>
      <w:r w:rsidRPr="00AE6DDE">
        <w:rPr>
          <w:rFonts w:ascii="Times New Roman" w:hAnsi="Times New Roman" w:cs="Times New Roman"/>
          <w:b/>
        </w:rPr>
        <w:t>8.7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V případě porušení povinnosti uvedené v článku 2, odstave 2.4 smlouvy je stanovena smluvní pokuta ve výši 1 000,- Kč za každý jednotlivý případ porušení.</w:t>
      </w:r>
    </w:p>
    <w:p w:rsidR="0053203D" w:rsidRDefault="0053203D" w:rsidP="0053203D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8.7</w:t>
      </w:r>
      <w:r>
        <w:rPr>
          <w:rFonts w:ascii="Times New Roman" w:hAnsi="Times New Roman" w:cs="Times New Roman"/>
        </w:rPr>
        <w:t xml:space="preserve"> </w:t>
      </w:r>
      <w:r w:rsidRPr="0019396A">
        <w:rPr>
          <w:rFonts w:ascii="Times New Roman" w:hAnsi="Times New Roman" w:cs="Times New Roman"/>
        </w:rPr>
        <w:t xml:space="preserve">Zaplacením smluvní pokuty </w:t>
      </w:r>
      <w:r w:rsidR="00BC501D">
        <w:rPr>
          <w:rFonts w:ascii="Times New Roman" w:hAnsi="Times New Roman" w:cs="Times New Roman"/>
        </w:rPr>
        <w:t>dle této S</w:t>
      </w:r>
      <w:r>
        <w:rPr>
          <w:rFonts w:ascii="Times New Roman" w:hAnsi="Times New Roman" w:cs="Times New Roman"/>
        </w:rPr>
        <w:t xml:space="preserve">mlouvy </w:t>
      </w:r>
      <w:r w:rsidRPr="0019396A">
        <w:rPr>
          <w:rFonts w:ascii="Times New Roman" w:hAnsi="Times New Roman" w:cs="Times New Roman"/>
        </w:rPr>
        <w:t xml:space="preserve">není dotčen nárok na náhradu </w:t>
      </w:r>
      <w:r>
        <w:rPr>
          <w:rFonts w:ascii="Times New Roman" w:hAnsi="Times New Roman" w:cs="Times New Roman"/>
        </w:rPr>
        <w:t>škody vzniklý z porušení povinnosti, ke které se smluvní pokuta vztahuje.</w:t>
      </w:r>
    </w:p>
    <w:p w:rsidR="0053203D" w:rsidRDefault="0053203D" w:rsidP="0053203D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8.8</w:t>
      </w:r>
      <w:r>
        <w:rPr>
          <w:rFonts w:ascii="Times New Roman" w:hAnsi="Times New Roman" w:cs="Times New Roman"/>
        </w:rPr>
        <w:t xml:space="preserve"> Smluvní pokuta je splatná do 14 (čtrnácti) dnů ode dne doručení výzvy objednatele zhotoviteli</w:t>
      </w:r>
      <w:r w:rsidR="00BA6A3C">
        <w:rPr>
          <w:rFonts w:ascii="Times New Roman" w:hAnsi="Times New Roman" w:cs="Times New Roman"/>
        </w:rPr>
        <w:t xml:space="preserve"> k její úhradě (tato výzva může mít formu faktury), a to bez ohledu na datum splatnosti uvedené na faktuře, bude – li mít výzva formu faktury. To však neplatí v případě smluvních pokut, jejichž výše je závislá na počtu dnů prodlení. V takových případech se postupuje dle platných předpisů a příslušné judikatury.</w:t>
      </w:r>
    </w:p>
    <w:p w:rsidR="00BA6A3C" w:rsidRDefault="00BA6A3C" w:rsidP="0053203D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8.9</w:t>
      </w:r>
      <w:r>
        <w:rPr>
          <w:rFonts w:ascii="Times New Roman" w:hAnsi="Times New Roman" w:cs="Times New Roman"/>
        </w:rPr>
        <w:t xml:space="preserve"> Pohledávku z titulu smluvní pokuty nebo jakoukoliv jinou pohledávku objednatele vzniklou v souvislosti s touto smlouvou může objednatel započíst na jakoukoliv pohledávku zhotovitele vznikl</w:t>
      </w:r>
      <w:r w:rsidR="00BC501D">
        <w:rPr>
          <w:rFonts w:ascii="Times New Roman" w:hAnsi="Times New Roman" w:cs="Times New Roman"/>
        </w:rPr>
        <w:t>ou v souvislosti s touto S</w:t>
      </w:r>
      <w:r>
        <w:rPr>
          <w:rFonts w:ascii="Times New Roman" w:hAnsi="Times New Roman" w:cs="Times New Roman"/>
        </w:rPr>
        <w:t>mlouvou.</w:t>
      </w:r>
    </w:p>
    <w:p w:rsidR="00BA6A3C" w:rsidRPr="0053203D" w:rsidRDefault="00BA6A3C" w:rsidP="0053203D">
      <w:pPr>
        <w:pStyle w:val="Bezmezer"/>
        <w:jc w:val="both"/>
        <w:rPr>
          <w:rFonts w:ascii="Times New Roman" w:hAnsi="Times New Roman" w:cs="Times New Roman"/>
        </w:rPr>
      </w:pPr>
    </w:p>
    <w:p w:rsidR="00215085" w:rsidRPr="0019396A" w:rsidRDefault="0013227A" w:rsidP="0013227A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9. </w:t>
      </w:r>
      <w:r w:rsidR="00215085" w:rsidRPr="0019396A">
        <w:rPr>
          <w:rFonts w:ascii="Times New Roman" w:hAnsi="Times New Roman" w:cs="Times New Roman"/>
          <w:b/>
          <w:u w:val="single"/>
        </w:rPr>
        <w:t>Předání a převzetí díla</w:t>
      </w:r>
    </w:p>
    <w:p w:rsidR="00215085" w:rsidRPr="0019396A" w:rsidRDefault="00215085" w:rsidP="00215085">
      <w:pPr>
        <w:pStyle w:val="Bezmezer"/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215085" w:rsidRPr="0085359A" w:rsidRDefault="0013227A" w:rsidP="0013227A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9.1</w:t>
      </w:r>
      <w:r>
        <w:rPr>
          <w:rFonts w:ascii="Times New Roman" w:hAnsi="Times New Roman" w:cs="Times New Roman"/>
        </w:rPr>
        <w:t xml:space="preserve"> </w:t>
      </w:r>
      <w:r w:rsidR="009464E4">
        <w:rPr>
          <w:rFonts w:ascii="Times New Roman" w:hAnsi="Times New Roman" w:cs="Times New Roman"/>
        </w:rPr>
        <w:t>Zhotovitel je povinen oznámit objednateli minimálně 2 pracovní dny</w:t>
      </w:r>
      <w:r w:rsidR="00215085" w:rsidRPr="0019396A">
        <w:rPr>
          <w:rFonts w:ascii="Times New Roman" w:hAnsi="Times New Roman" w:cs="Times New Roman"/>
        </w:rPr>
        <w:t xml:space="preserve"> předem termín, kdy </w:t>
      </w:r>
      <w:r w:rsidR="00215085" w:rsidRPr="0085359A">
        <w:rPr>
          <w:rFonts w:ascii="Times New Roman" w:hAnsi="Times New Roman" w:cs="Times New Roman"/>
        </w:rPr>
        <w:t>bude dílo skutečně dokončeno a připraveno k odevzdání.</w:t>
      </w:r>
    </w:p>
    <w:p w:rsidR="00215085" w:rsidRPr="0019396A" w:rsidRDefault="0019396A" w:rsidP="00215085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9.2</w:t>
      </w:r>
      <w:r w:rsidR="00215085" w:rsidRPr="0019396A">
        <w:rPr>
          <w:rFonts w:ascii="Times New Roman" w:hAnsi="Times New Roman" w:cs="Times New Roman"/>
        </w:rPr>
        <w:t xml:space="preserve"> Objednatel k tomuto termínu zahájí prohlídku.</w:t>
      </w:r>
    </w:p>
    <w:p w:rsidR="00215085" w:rsidRPr="0019396A" w:rsidRDefault="0019396A" w:rsidP="00215085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9.3</w:t>
      </w:r>
      <w:r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>O předání předmětu díla bude sepsán zápis, který podepíší zástupci obou smluvních stran.</w:t>
      </w:r>
      <w:r>
        <w:rPr>
          <w:rFonts w:ascii="Times New Roman" w:hAnsi="Times New Roman" w:cs="Times New Roman"/>
        </w:rPr>
        <w:t xml:space="preserve"> </w:t>
      </w:r>
      <w:r w:rsidR="00527757">
        <w:rPr>
          <w:rFonts w:ascii="Times New Roman" w:hAnsi="Times New Roman" w:cs="Times New Roman"/>
        </w:rPr>
        <w:t xml:space="preserve">Objednatel není povinen </w:t>
      </w:r>
      <w:r w:rsidR="00215085" w:rsidRPr="0019396A">
        <w:rPr>
          <w:rFonts w:ascii="Times New Roman" w:hAnsi="Times New Roman" w:cs="Times New Roman"/>
        </w:rPr>
        <w:t>převzít dílo vykazující vady bránící užívání. Jestliže objednatel</w:t>
      </w:r>
      <w:r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>odmítnul předmět díla převzít, neboť při převzetí zjistil, že předmět díla nebyl proveden řádně,</w:t>
      </w:r>
      <w:r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 xml:space="preserve">protokol o předání a převzetí díla nepodepíše, ale pouze zaznamená důvody </w:t>
      </w:r>
      <w:r w:rsidR="00215085" w:rsidRPr="0019396A">
        <w:rPr>
          <w:rFonts w:ascii="Times New Roman" w:hAnsi="Times New Roman" w:cs="Times New Roman"/>
        </w:rPr>
        <w:lastRenderedPageBreak/>
        <w:t>odmítnutí převzetí</w:t>
      </w:r>
      <w:r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>do protokolu. Pokud objednatel v so</w:t>
      </w:r>
      <w:r w:rsidR="00474DC6">
        <w:rPr>
          <w:rFonts w:ascii="Times New Roman" w:hAnsi="Times New Roman" w:cs="Times New Roman"/>
        </w:rPr>
        <w:t xml:space="preserve">uladu s občanským zákoníkem </w:t>
      </w:r>
      <w:r w:rsidR="00527757">
        <w:rPr>
          <w:rFonts w:ascii="Times New Roman" w:hAnsi="Times New Roman" w:cs="Times New Roman"/>
        </w:rPr>
        <w:t xml:space="preserve">požaduje </w:t>
      </w:r>
      <w:r w:rsidR="00215085" w:rsidRPr="0019396A">
        <w:rPr>
          <w:rFonts w:ascii="Times New Roman" w:hAnsi="Times New Roman" w:cs="Times New Roman"/>
        </w:rPr>
        <w:t>odstranění</w:t>
      </w:r>
      <w:r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>vad díla, opakuje se předávací řízení v nezbytně nutném rozsahu po odstranění nedostatků, pro</w:t>
      </w:r>
      <w:r w:rsidR="00527757"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>které objednatel odmítnul předmět díla převzít.</w:t>
      </w:r>
    </w:p>
    <w:p w:rsidR="0013227A" w:rsidRDefault="0019396A" w:rsidP="00215085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9.4</w:t>
      </w:r>
      <w:r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>Dílo se považuje za dokončené v okamžiku podpisu protokolu o předání a převzetí díla oběma</w:t>
      </w:r>
      <w:r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>smluvními stranami. Předpokladem pro vystavení protokolu o předání a převzetí díla je řádné</w:t>
      </w:r>
      <w:r w:rsidR="00BC501D">
        <w:rPr>
          <w:rFonts w:ascii="Times New Roman" w:hAnsi="Times New Roman" w:cs="Times New Roman"/>
        </w:rPr>
        <w:t xml:space="preserve"> splnění díla dle této S</w:t>
      </w:r>
      <w:r>
        <w:rPr>
          <w:rFonts w:ascii="Times New Roman" w:hAnsi="Times New Roman" w:cs="Times New Roman"/>
        </w:rPr>
        <w:t>mlouvy</w:t>
      </w:r>
      <w:r w:rsidR="00215085" w:rsidRPr="0019396A">
        <w:rPr>
          <w:rFonts w:ascii="Times New Roman" w:hAnsi="Times New Roman" w:cs="Times New Roman"/>
        </w:rPr>
        <w:t>.</w:t>
      </w:r>
    </w:p>
    <w:p w:rsidR="00215085" w:rsidRPr="0019396A" w:rsidRDefault="0019396A" w:rsidP="00215085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9.5</w:t>
      </w:r>
      <w:r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>K přejímacímu řízení dodá zhotovitel minimálně tyto doklady, jsou-li součástí dodávky</w:t>
      </w:r>
      <w:r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>s ohledem na povahu předmětu díla:</w:t>
      </w:r>
    </w:p>
    <w:p w:rsidR="00215085" w:rsidRPr="0019396A" w:rsidRDefault="009464E4" w:rsidP="00215085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originál stavebního deníku</w:t>
      </w:r>
    </w:p>
    <w:p w:rsidR="0019396A" w:rsidRDefault="00215085" w:rsidP="00215085">
      <w:pPr>
        <w:pStyle w:val="Bezmezer"/>
        <w:jc w:val="both"/>
        <w:rPr>
          <w:rFonts w:ascii="Times New Roman" w:hAnsi="Times New Roman" w:cs="Times New Roman"/>
        </w:rPr>
      </w:pPr>
      <w:r w:rsidRPr="0019396A">
        <w:rPr>
          <w:rFonts w:ascii="Times New Roman" w:hAnsi="Times New Roman" w:cs="Times New Roman"/>
        </w:rPr>
        <w:t>b) zápisy a osvědčení o provedených zkouškách a měřeních ověřujících řádné provedení díla</w:t>
      </w:r>
      <w:r w:rsidR="0019396A">
        <w:rPr>
          <w:rFonts w:ascii="Times New Roman" w:hAnsi="Times New Roman" w:cs="Times New Roman"/>
        </w:rPr>
        <w:t xml:space="preserve"> </w:t>
      </w:r>
      <w:r w:rsidRPr="0019396A">
        <w:rPr>
          <w:rFonts w:ascii="Times New Roman" w:hAnsi="Times New Roman" w:cs="Times New Roman"/>
        </w:rPr>
        <w:t>dle platných předpisů a ČSN</w:t>
      </w:r>
    </w:p>
    <w:p w:rsidR="00215085" w:rsidRPr="0019396A" w:rsidRDefault="00215085" w:rsidP="00215085">
      <w:pPr>
        <w:pStyle w:val="Bezmezer"/>
        <w:jc w:val="both"/>
        <w:rPr>
          <w:rFonts w:ascii="Times New Roman" w:hAnsi="Times New Roman" w:cs="Times New Roman"/>
        </w:rPr>
      </w:pPr>
      <w:r w:rsidRPr="0019396A">
        <w:rPr>
          <w:rFonts w:ascii="Times New Roman" w:hAnsi="Times New Roman" w:cs="Times New Roman"/>
        </w:rPr>
        <w:t>c) protokoly o shodě (platné certifikáty včetně případných příloh, atesty) pro ostatní</w:t>
      </w:r>
      <w:r w:rsidR="0019396A">
        <w:rPr>
          <w:rFonts w:ascii="Times New Roman" w:hAnsi="Times New Roman" w:cs="Times New Roman"/>
        </w:rPr>
        <w:t xml:space="preserve"> </w:t>
      </w:r>
      <w:r w:rsidRPr="0019396A">
        <w:rPr>
          <w:rFonts w:ascii="Times New Roman" w:hAnsi="Times New Roman" w:cs="Times New Roman"/>
        </w:rPr>
        <w:t xml:space="preserve">neuvedené použité materiály a </w:t>
      </w:r>
      <w:r w:rsidR="0019396A">
        <w:rPr>
          <w:rFonts w:ascii="Times New Roman" w:hAnsi="Times New Roman" w:cs="Times New Roman"/>
        </w:rPr>
        <w:t>výrobky</w:t>
      </w:r>
    </w:p>
    <w:p w:rsidR="00215085" w:rsidRPr="0019396A" w:rsidRDefault="00215085" w:rsidP="00215085">
      <w:pPr>
        <w:pStyle w:val="Bezmezer"/>
        <w:jc w:val="both"/>
        <w:rPr>
          <w:rFonts w:ascii="Times New Roman" w:hAnsi="Times New Roman" w:cs="Times New Roman"/>
        </w:rPr>
      </w:pPr>
      <w:r w:rsidRPr="0019396A">
        <w:rPr>
          <w:rFonts w:ascii="Times New Roman" w:hAnsi="Times New Roman" w:cs="Times New Roman"/>
        </w:rPr>
        <w:t>d) seznam strojů a zařízení (komponent), které jsou součástí odevzdávaného díla, jejich</w:t>
      </w:r>
      <w:r w:rsidR="0019396A">
        <w:rPr>
          <w:rFonts w:ascii="Times New Roman" w:hAnsi="Times New Roman" w:cs="Times New Roman"/>
        </w:rPr>
        <w:t xml:space="preserve"> </w:t>
      </w:r>
      <w:r w:rsidRPr="0019396A">
        <w:rPr>
          <w:rFonts w:ascii="Times New Roman" w:hAnsi="Times New Roman" w:cs="Times New Roman"/>
        </w:rPr>
        <w:t>pasporty (katalogové listy apod.) a ná</w:t>
      </w:r>
      <w:r w:rsidR="0019396A">
        <w:rPr>
          <w:rFonts w:ascii="Times New Roman" w:hAnsi="Times New Roman" w:cs="Times New Roman"/>
        </w:rPr>
        <w:t>vody k obsluze (včetně systémů)</w:t>
      </w:r>
    </w:p>
    <w:p w:rsidR="00215085" w:rsidRPr="0019396A" w:rsidRDefault="00215085" w:rsidP="009464E4">
      <w:pPr>
        <w:pStyle w:val="Bezmezer"/>
        <w:jc w:val="both"/>
        <w:rPr>
          <w:rFonts w:ascii="Times New Roman" w:hAnsi="Times New Roman" w:cs="Times New Roman"/>
        </w:rPr>
      </w:pPr>
      <w:r w:rsidRPr="0019396A">
        <w:rPr>
          <w:rFonts w:ascii="Times New Roman" w:hAnsi="Times New Roman" w:cs="Times New Roman"/>
        </w:rPr>
        <w:t>e) pokyny, pravidla a doporučení zhotovitele pro používání, údržbu a provoz technických</w:t>
      </w:r>
      <w:r w:rsidR="0019396A">
        <w:rPr>
          <w:rFonts w:ascii="Times New Roman" w:hAnsi="Times New Roman" w:cs="Times New Roman"/>
        </w:rPr>
        <w:t xml:space="preserve"> </w:t>
      </w:r>
      <w:r w:rsidRPr="0019396A">
        <w:rPr>
          <w:rFonts w:ascii="Times New Roman" w:hAnsi="Times New Roman" w:cs="Times New Roman"/>
        </w:rPr>
        <w:t>zařízení a prostředků zabezpečení</w:t>
      </w:r>
    </w:p>
    <w:p w:rsidR="00215085" w:rsidRPr="0019396A" w:rsidRDefault="00215085" w:rsidP="00215085">
      <w:pPr>
        <w:pStyle w:val="Bezmezer"/>
        <w:jc w:val="both"/>
        <w:rPr>
          <w:rFonts w:ascii="Times New Roman" w:hAnsi="Times New Roman" w:cs="Times New Roman"/>
        </w:rPr>
      </w:pPr>
      <w:r w:rsidRPr="0019396A">
        <w:rPr>
          <w:rFonts w:ascii="Times New Roman" w:hAnsi="Times New Roman" w:cs="Times New Roman"/>
        </w:rPr>
        <w:t>h) prohlášení zhotovitele, že dílo dosahuje předep</w:t>
      </w:r>
      <w:r w:rsidR="009464E4">
        <w:rPr>
          <w:rFonts w:ascii="Times New Roman" w:hAnsi="Times New Roman" w:cs="Times New Roman"/>
        </w:rPr>
        <w:t>saných projektovaných parametrů</w:t>
      </w:r>
    </w:p>
    <w:p w:rsidR="006E57D7" w:rsidRDefault="00215085" w:rsidP="00215085">
      <w:pPr>
        <w:pStyle w:val="Bezmezer"/>
        <w:jc w:val="both"/>
        <w:rPr>
          <w:rFonts w:ascii="Times New Roman" w:hAnsi="Times New Roman" w:cs="Times New Roman"/>
        </w:rPr>
      </w:pPr>
      <w:r w:rsidRPr="0019396A">
        <w:rPr>
          <w:rFonts w:ascii="Times New Roman" w:hAnsi="Times New Roman" w:cs="Times New Roman"/>
        </w:rPr>
        <w:t xml:space="preserve">i) návrhy smluv na záruční </w:t>
      </w:r>
      <w:r w:rsidR="009464E4">
        <w:rPr>
          <w:rFonts w:ascii="Times New Roman" w:hAnsi="Times New Roman" w:cs="Times New Roman"/>
        </w:rPr>
        <w:t>servis technologických zařízení</w:t>
      </w:r>
    </w:p>
    <w:p w:rsidR="00957899" w:rsidRPr="0019396A" w:rsidRDefault="00957899" w:rsidP="00215085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j) doklady o odstranění odpadu</w:t>
      </w:r>
    </w:p>
    <w:p w:rsidR="00215085" w:rsidRDefault="00957899" w:rsidP="00215085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15085" w:rsidRPr="0019396A">
        <w:rPr>
          <w:rFonts w:ascii="Times New Roman" w:hAnsi="Times New Roman" w:cs="Times New Roman"/>
        </w:rPr>
        <w:t>) případně další doklady požadované objednatelem, které zhotovitel je schopen zajistit</w:t>
      </w:r>
    </w:p>
    <w:p w:rsidR="005327AD" w:rsidRDefault="005327AD" w:rsidP="00215085">
      <w:pPr>
        <w:pStyle w:val="Bezmezer"/>
        <w:jc w:val="both"/>
        <w:rPr>
          <w:rFonts w:ascii="Times New Roman" w:hAnsi="Times New Roman" w:cs="Times New Roman"/>
        </w:rPr>
      </w:pPr>
    </w:p>
    <w:p w:rsidR="005327AD" w:rsidRPr="003B2661" w:rsidRDefault="003B2661" w:rsidP="003B266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  <w:b/>
          <w:u w:val="single"/>
        </w:rPr>
        <w:t>Práva a povinnosti stran při provádění díla</w:t>
      </w:r>
    </w:p>
    <w:p w:rsidR="00215085" w:rsidRPr="00215085" w:rsidRDefault="005327AD" w:rsidP="00215085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15085" w:rsidRPr="0027252F" w:rsidRDefault="00937289" w:rsidP="00E97D29">
      <w:pPr>
        <w:pStyle w:val="Bezmezer"/>
        <w:jc w:val="both"/>
        <w:rPr>
          <w:rFonts w:ascii="Times New Roman" w:hAnsi="Times New Roman" w:cs="Times New Roman"/>
          <w:szCs w:val="24"/>
        </w:rPr>
      </w:pPr>
      <w:r w:rsidRPr="00BC501D">
        <w:rPr>
          <w:rFonts w:ascii="Times New Roman" w:hAnsi="Times New Roman" w:cs="Times New Roman"/>
          <w:b/>
          <w:szCs w:val="24"/>
        </w:rPr>
        <w:t>10.1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Objednatel předá zhotoviteli staveniště „zápisem o předání staveniště“ (postačuje i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odpovídající zápis</w:t>
      </w:r>
      <w:r w:rsidR="00D0082A">
        <w:rPr>
          <w:rFonts w:ascii="Times New Roman" w:hAnsi="Times New Roman" w:cs="Times New Roman"/>
          <w:szCs w:val="24"/>
        </w:rPr>
        <w:t xml:space="preserve"> do stavebního deníku)</w:t>
      </w:r>
      <w:r w:rsidR="006C3D8A">
        <w:rPr>
          <w:rFonts w:ascii="Times New Roman" w:hAnsi="Times New Roman" w:cs="Times New Roman"/>
          <w:szCs w:val="24"/>
        </w:rPr>
        <w:t>.</w:t>
      </w:r>
    </w:p>
    <w:p w:rsidR="00215085" w:rsidRPr="0027252F" w:rsidRDefault="00B023D5" w:rsidP="00E97D29">
      <w:pPr>
        <w:pStyle w:val="Bezmezer"/>
        <w:jc w:val="both"/>
        <w:rPr>
          <w:rFonts w:ascii="Times New Roman" w:hAnsi="Times New Roman" w:cs="Times New Roman"/>
          <w:szCs w:val="24"/>
        </w:rPr>
      </w:pPr>
      <w:r w:rsidRPr="00BC501D">
        <w:rPr>
          <w:rFonts w:ascii="Times New Roman" w:hAnsi="Times New Roman" w:cs="Times New Roman"/>
          <w:b/>
          <w:szCs w:val="24"/>
        </w:rPr>
        <w:t>10.</w:t>
      </w:r>
      <w:r w:rsidR="00937289" w:rsidRPr="00BC501D">
        <w:rPr>
          <w:rFonts w:ascii="Times New Roman" w:hAnsi="Times New Roman" w:cs="Times New Roman"/>
          <w:b/>
          <w:szCs w:val="24"/>
        </w:rPr>
        <w:t>2</w:t>
      </w:r>
      <w:r w:rsidR="00215085" w:rsidRPr="0027252F">
        <w:rPr>
          <w:rFonts w:ascii="Times New Roman" w:hAnsi="Times New Roman" w:cs="Times New Roman"/>
          <w:szCs w:val="24"/>
        </w:rPr>
        <w:t xml:space="preserve"> Je-li pro dílo nezbytné, stavební povolení bude předáno objednatelem zhotoviteli nejpozději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při předání staveniště.</w:t>
      </w:r>
    </w:p>
    <w:p w:rsidR="00215085" w:rsidRPr="0027252F" w:rsidRDefault="00B023D5" w:rsidP="00E97D29">
      <w:pPr>
        <w:pStyle w:val="Bezmezer"/>
        <w:jc w:val="both"/>
        <w:rPr>
          <w:rFonts w:ascii="Times New Roman" w:hAnsi="Times New Roman" w:cs="Times New Roman"/>
          <w:szCs w:val="24"/>
        </w:rPr>
      </w:pPr>
      <w:r w:rsidRPr="00BC501D">
        <w:rPr>
          <w:rFonts w:ascii="Times New Roman" w:hAnsi="Times New Roman" w:cs="Times New Roman"/>
          <w:b/>
          <w:szCs w:val="24"/>
        </w:rPr>
        <w:t>10.</w:t>
      </w:r>
      <w:r w:rsidR="00937289" w:rsidRPr="00BC501D">
        <w:rPr>
          <w:rFonts w:ascii="Times New Roman" w:hAnsi="Times New Roman" w:cs="Times New Roman"/>
          <w:b/>
          <w:szCs w:val="24"/>
        </w:rPr>
        <w:t>3</w:t>
      </w:r>
      <w:r w:rsidR="00215085" w:rsidRPr="0027252F">
        <w:rPr>
          <w:rFonts w:ascii="Times New Roman" w:hAnsi="Times New Roman" w:cs="Times New Roman"/>
          <w:szCs w:val="24"/>
        </w:rPr>
        <w:t xml:space="preserve"> V průběhu realizace prací je zhotovitel povinen udržovat staveniště v rozumném rozsahu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ukl</w:t>
      </w:r>
      <w:r w:rsidR="00527757">
        <w:rPr>
          <w:rFonts w:ascii="Times New Roman" w:hAnsi="Times New Roman" w:cs="Times New Roman"/>
          <w:szCs w:val="24"/>
        </w:rPr>
        <w:t xml:space="preserve">izené, bez </w:t>
      </w:r>
      <w:r w:rsidR="00215085" w:rsidRPr="0027252F">
        <w:rPr>
          <w:rFonts w:ascii="Times New Roman" w:hAnsi="Times New Roman" w:cs="Times New Roman"/>
          <w:szCs w:val="24"/>
        </w:rPr>
        <w:t>jakýchkoli nepotřebných překážek a uskladní nebo odstraní jakýkoli přebytečný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materiál, odstraní ze staveniště</w:t>
      </w:r>
      <w:r w:rsidR="00A97FB1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jakékoli nečistoty nebo zbytky</w:t>
      </w:r>
      <w:r w:rsidR="003C41F2">
        <w:rPr>
          <w:rFonts w:ascii="Times New Roman" w:hAnsi="Times New Roman" w:cs="Times New Roman"/>
          <w:szCs w:val="24"/>
        </w:rPr>
        <w:t>,</w:t>
      </w:r>
      <w:r w:rsidR="00215085" w:rsidRPr="0027252F">
        <w:rPr>
          <w:rFonts w:ascii="Times New Roman" w:hAnsi="Times New Roman" w:cs="Times New Roman"/>
          <w:szCs w:val="24"/>
        </w:rPr>
        <w:t xml:space="preserve"> nebo dočasné objekty, které již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nepotřebuje pro reali</w:t>
      </w:r>
      <w:r w:rsidR="003C41F2">
        <w:rPr>
          <w:rFonts w:ascii="Times New Roman" w:hAnsi="Times New Roman" w:cs="Times New Roman"/>
          <w:szCs w:val="24"/>
        </w:rPr>
        <w:t>zaci díla. Jakýkoliv materiál z </w:t>
      </w:r>
      <w:r w:rsidR="00215085" w:rsidRPr="0027252F">
        <w:rPr>
          <w:rFonts w:ascii="Times New Roman" w:hAnsi="Times New Roman" w:cs="Times New Roman"/>
          <w:szCs w:val="24"/>
        </w:rPr>
        <w:t>demontáže</w:t>
      </w:r>
      <w:r w:rsidR="003C41F2">
        <w:rPr>
          <w:rFonts w:ascii="Times New Roman" w:hAnsi="Times New Roman" w:cs="Times New Roman"/>
          <w:szCs w:val="24"/>
        </w:rPr>
        <w:t>,</w:t>
      </w:r>
      <w:r w:rsidR="00215085" w:rsidRPr="0027252F">
        <w:rPr>
          <w:rFonts w:ascii="Times New Roman" w:hAnsi="Times New Roman" w:cs="Times New Roman"/>
          <w:szCs w:val="24"/>
        </w:rPr>
        <w:t xml:space="preserve"> nebo zbytky budou odstraněny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 xml:space="preserve">ze </w:t>
      </w:r>
      <w:r w:rsidR="003C41F2">
        <w:rPr>
          <w:rFonts w:ascii="Times New Roman" w:hAnsi="Times New Roman" w:cs="Times New Roman"/>
          <w:szCs w:val="24"/>
        </w:rPr>
        <w:t xml:space="preserve">staveniště. </w:t>
      </w:r>
      <w:r w:rsidR="00215085" w:rsidRPr="0027252F">
        <w:rPr>
          <w:rFonts w:ascii="Times New Roman" w:hAnsi="Times New Roman" w:cs="Times New Roman"/>
          <w:szCs w:val="24"/>
        </w:rPr>
        <w:t>S jakýmikoli nebezpečnými</w:t>
      </w:r>
      <w:r w:rsidR="003C41F2">
        <w:rPr>
          <w:rFonts w:ascii="Times New Roman" w:hAnsi="Times New Roman" w:cs="Times New Roman"/>
          <w:szCs w:val="24"/>
        </w:rPr>
        <w:t>,</w:t>
      </w:r>
      <w:r w:rsidR="00215085" w:rsidRPr="0027252F">
        <w:rPr>
          <w:rFonts w:ascii="Times New Roman" w:hAnsi="Times New Roman" w:cs="Times New Roman"/>
          <w:szCs w:val="24"/>
        </w:rPr>
        <w:t xml:space="preserve"> nebo rizikovými odpady nebo materiály</w:t>
      </w:r>
      <w:r w:rsidR="003C41F2">
        <w:rPr>
          <w:rFonts w:ascii="Times New Roman" w:hAnsi="Times New Roman" w:cs="Times New Roman"/>
          <w:szCs w:val="24"/>
        </w:rPr>
        <w:t>,</w:t>
      </w:r>
      <w:r w:rsidR="00215085" w:rsidRPr="0027252F">
        <w:rPr>
          <w:rFonts w:ascii="Times New Roman" w:hAnsi="Times New Roman" w:cs="Times New Roman"/>
          <w:szCs w:val="24"/>
        </w:rPr>
        <w:t xml:space="preserve"> použitými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zhotovitelem</w:t>
      </w:r>
      <w:r w:rsidR="003C41F2">
        <w:rPr>
          <w:rFonts w:ascii="Times New Roman" w:hAnsi="Times New Roman" w:cs="Times New Roman"/>
          <w:szCs w:val="24"/>
        </w:rPr>
        <w:t>,</w:t>
      </w:r>
      <w:r w:rsidR="00215085" w:rsidRPr="0027252F">
        <w:rPr>
          <w:rFonts w:ascii="Times New Roman" w:hAnsi="Times New Roman" w:cs="Times New Roman"/>
          <w:szCs w:val="24"/>
        </w:rPr>
        <w:t xml:space="preserve"> bude zhotovitel zacházet dle</w:t>
      </w:r>
      <w:r w:rsidR="00833E00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platných</w:t>
      </w:r>
      <w:r w:rsidR="009D1A0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 xml:space="preserve">předpisů. </w:t>
      </w:r>
      <w:r w:rsidR="00D0082A">
        <w:rPr>
          <w:rFonts w:ascii="Times New Roman" w:hAnsi="Times New Roman" w:cs="Times New Roman"/>
          <w:szCs w:val="24"/>
        </w:rPr>
        <w:t>V rámci provádění prací na díle se zhotovitel zavazuje minimalizovat možné negativní vlivy na životní prostředí a okolí stavby.</w:t>
      </w:r>
      <w:r w:rsidR="009D1A0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Zhotovitel</w:t>
      </w:r>
      <w:r w:rsidR="003C41F2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je</w:t>
      </w:r>
      <w:r w:rsidR="009D1A0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povinen zajišťovat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též úklid příjezdových komunikací a místností budovy během</w:t>
      </w:r>
      <w:r w:rsidR="00833E00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svých prací</w:t>
      </w:r>
      <w:r w:rsidR="00833E00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a po</w:t>
      </w:r>
      <w:r w:rsidR="009D1A0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jejich ukončení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a tyto</w:t>
      </w:r>
      <w:r w:rsidR="009D1A0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komunikace udržovat v čistém stavu. V</w:t>
      </w:r>
      <w:r w:rsidR="00833E00">
        <w:rPr>
          <w:rFonts w:ascii="Times New Roman" w:hAnsi="Times New Roman" w:cs="Times New Roman"/>
          <w:szCs w:val="24"/>
        </w:rPr>
        <w:t> </w:t>
      </w:r>
      <w:r w:rsidR="00215085" w:rsidRPr="0027252F">
        <w:rPr>
          <w:rFonts w:ascii="Times New Roman" w:hAnsi="Times New Roman" w:cs="Times New Roman"/>
          <w:szCs w:val="24"/>
        </w:rPr>
        <w:t>případě</w:t>
      </w:r>
      <w:r w:rsidR="00833E00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nedodržení</w:t>
      </w:r>
      <w:r w:rsidR="009D1A0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této</w:t>
      </w:r>
      <w:r w:rsidR="009D1A0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povinnosti je objednatel</w:t>
      </w:r>
      <w:r w:rsidR="00833E00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oprávněn zajistit</w:t>
      </w:r>
      <w:r w:rsidR="00833E00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úklid</w:t>
      </w:r>
      <w:r w:rsidR="009D1A0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 xml:space="preserve">sám, případně pověřit </w:t>
      </w:r>
      <w:r w:rsidR="00E97D29">
        <w:rPr>
          <w:rFonts w:ascii="Times New Roman" w:hAnsi="Times New Roman" w:cs="Times New Roman"/>
          <w:szCs w:val="24"/>
        </w:rPr>
        <w:t>ú</w:t>
      </w:r>
      <w:r w:rsidR="00215085" w:rsidRPr="0027252F">
        <w:rPr>
          <w:rFonts w:ascii="Times New Roman" w:hAnsi="Times New Roman" w:cs="Times New Roman"/>
          <w:szCs w:val="24"/>
        </w:rPr>
        <w:t>klidem</w:t>
      </w:r>
      <w:r w:rsidR="009D1A0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komunikací</w:t>
      </w:r>
      <w:r w:rsidR="000E307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 xml:space="preserve">jinou </w:t>
      </w:r>
      <w:r w:rsidR="00833E00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 xml:space="preserve">osobu/firmu. </w:t>
      </w:r>
      <w:r w:rsidR="009D1A0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Veškeré</w:t>
      </w:r>
      <w:r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 xml:space="preserve">takto vzniklé náklady je zhotovitel objednateli </w:t>
      </w:r>
      <w:r w:rsidR="00E97D29">
        <w:rPr>
          <w:rFonts w:ascii="Times New Roman" w:hAnsi="Times New Roman" w:cs="Times New Roman"/>
          <w:szCs w:val="24"/>
        </w:rPr>
        <w:t>p</w:t>
      </w:r>
      <w:r w:rsidR="00215085" w:rsidRPr="0027252F">
        <w:rPr>
          <w:rFonts w:ascii="Times New Roman" w:hAnsi="Times New Roman" w:cs="Times New Roman"/>
          <w:szCs w:val="24"/>
        </w:rPr>
        <w:t>ovinen</w:t>
      </w:r>
      <w:r w:rsidR="000E307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uhradit; společně</w:t>
      </w:r>
      <w:r w:rsidR="000E307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s</w:t>
      </w:r>
      <w:r w:rsidR="00833E00">
        <w:rPr>
          <w:rFonts w:ascii="Times New Roman" w:hAnsi="Times New Roman" w:cs="Times New Roman"/>
          <w:szCs w:val="24"/>
        </w:rPr>
        <w:t> </w:t>
      </w:r>
      <w:r w:rsidR="00215085" w:rsidRPr="0027252F">
        <w:rPr>
          <w:rFonts w:ascii="Times New Roman" w:hAnsi="Times New Roman" w:cs="Times New Roman"/>
          <w:szCs w:val="24"/>
        </w:rPr>
        <w:t>úhradou</w:t>
      </w:r>
      <w:r w:rsidR="00833E00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nákladů smluvní pokutu ve výši 30% (třiceti procent) z</w:t>
      </w:r>
      <w:r w:rsidR="005327AD" w:rsidRPr="0027252F">
        <w:rPr>
          <w:rFonts w:ascii="Times New Roman" w:hAnsi="Times New Roman" w:cs="Times New Roman"/>
          <w:szCs w:val="24"/>
        </w:rPr>
        <w:t> </w:t>
      </w:r>
      <w:r w:rsidR="00215085" w:rsidRPr="0027252F">
        <w:rPr>
          <w:rFonts w:ascii="Times New Roman" w:hAnsi="Times New Roman" w:cs="Times New Roman"/>
          <w:szCs w:val="24"/>
        </w:rPr>
        <w:t>částky</w:t>
      </w:r>
      <w:r w:rsidR="005327AD" w:rsidRPr="0027252F">
        <w:rPr>
          <w:rFonts w:ascii="Times New Roman" w:hAnsi="Times New Roman" w:cs="Times New Roman"/>
          <w:szCs w:val="24"/>
        </w:rPr>
        <w:t xml:space="preserve"> vzniklých nákladů.</w:t>
      </w:r>
    </w:p>
    <w:p w:rsidR="005327AD" w:rsidRPr="0027252F" w:rsidRDefault="00B023D5" w:rsidP="00E97D29">
      <w:pPr>
        <w:pStyle w:val="Bezmezer"/>
        <w:jc w:val="both"/>
        <w:rPr>
          <w:rFonts w:ascii="Times New Roman" w:hAnsi="Times New Roman" w:cs="Times New Roman"/>
          <w:szCs w:val="24"/>
        </w:rPr>
      </w:pPr>
      <w:r w:rsidRPr="00FA44D6">
        <w:rPr>
          <w:rFonts w:ascii="Times New Roman" w:hAnsi="Times New Roman" w:cs="Times New Roman"/>
          <w:b/>
          <w:szCs w:val="24"/>
        </w:rPr>
        <w:t>10.</w:t>
      </w:r>
      <w:r w:rsidR="00937289" w:rsidRPr="00FA44D6">
        <w:rPr>
          <w:rFonts w:ascii="Times New Roman" w:hAnsi="Times New Roman" w:cs="Times New Roman"/>
          <w:b/>
          <w:szCs w:val="24"/>
        </w:rPr>
        <w:t>4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  <w:r w:rsidR="009C3BF4">
        <w:rPr>
          <w:rFonts w:ascii="Times New Roman" w:hAnsi="Times New Roman" w:cs="Times New Roman"/>
          <w:szCs w:val="24"/>
        </w:rPr>
        <w:t xml:space="preserve">Převzetím </w:t>
      </w:r>
      <w:r w:rsidR="00215085" w:rsidRPr="0027252F">
        <w:rPr>
          <w:rFonts w:ascii="Times New Roman" w:hAnsi="Times New Roman" w:cs="Times New Roman"/>
          <w:szCs w:val="24"/>
        </w:rPr>
        <w:t xml:space="preserve">staveniště zhotovitel přebírá </w:t>
      </w:r>
      <w:r w:rsidR="000E307A">
        <w:rPr>
          <w:rFonts w:ascii="Times New Roman" w:hAnsi="Times New Roman" w:cs="Times New Roman"/>
          <w:szCs w:val="24"/>
        </w:rPr>
        <w:t xml:space="preserve">v </w:t>
      </w:r>
      <w:r w:rsidR="00215085" w:rsidRPr="0027252F">
        <w:rPr>
          <w:rFonts w:ascii="Times New Roman" w:hAnsi="Times New Roman" w:cs="Times New Roman"/>
          <w:szCs w:val="24"/>
        </w:rPr>
        <w:t>plném rozsahu odpovědnost za dodržování předpis</w:t>
      </w:r>
      <w:r w:rsidR="005327AD" w:rsidRPr="0027252F">
        <w:rPr>
          <w:rFonts w:ascii="Times New Roman" w:hAnsi="Times New Roman" w:cs="Times New Roman"/>
          <w:szCs w:val="24"/>
        </w:rPr>
        <w:t>ů</w:t>
      </w:r>
      <w:r w:rsidR="00E46766" w:rsidRPr="0027252F">
        <w:rPr>
          <w:rFonts w:ascii="Times New Roman" w:hAnsi="Times New Roman" w:cs="Times New Roman"/>
          <w:szCs w:val="24"/>
        </w:rPr>
        <w:t xml:space="preserve"> zajišťujících </w:t>
      </w:r>
      <w:r w:rsidR="00833E00">
        <w:rPr>
          <w:rFonts w:ascii="Times New Roman" w:hAnsi="Times New Roman" w:cs="Times New Roman"/>
          <w:szCs w:val="24"/>
        </w:rPr>
        <w:t xml:space="preserve"> </w:t>
      </w:r>
      <w:r w:rsidR="00E46766" w:rsidRPr="0027252F">
        <w:rPr>
          <w:rFonts w:ascii="Times New Roman" w:hAnsi="Times New Roman" w:cs="Times New Roman"/>
          <w:szCs w:val="24"/>
        </w:rPr>
        <w:t>bezpečnost a ochranu</w:t>
      </w:r>
      <w:r w:rsidR="003C41F2">
        <w:rPr>
          <w:rFonts w:ascii="Times New Roman" w:hAnsi="Times New Roman" w:cs="Times New Roman"/>
          <w:szCs w:val="24"/>
        </w:rPr>
        <w:t xml:space="preserve"> </w:t>
      </w:r>
      <w:r w:rsidR="00E46766" w:rsidRPr="0027252F">
        <w:rPr>
          <w:rFonts w:ascii="Times New Roman" w:hAnsi="Times New Roman" w:cs="Times New Roman"/>
          <w:szCs w:val="24"/>
        </w:rPr>
        <w:t>zdraví, za dodržování příslušných</w:t>
      </w:r>
      <w:r w:rsidR="003C41F2">
        <w:rPr>
          <w:rFonts w:ascii="Times New Roman" w:hAnsi="Times New Roman" w:cs="Times New Roman"/>
          <w:szCs w:val="24"/>
        </w:rPr>
        <w:t xml:space="preserve"> </w:t>
      </w:r>
      <w:r w:rsidR="00E46766" w:rsidRPr="0027252F">
        <w:rPr>
          <w:rFonts w:ascii="Times New Roman" w:hAnsi="Times New Roman" w:cs="Times New Roman"/>
          <w:szCs w:val="24"/>
        </w:rPr>
        <w:t xml:space="preserve">protipožárních </w:t>
      </w:r>
      <w:r w:rsidR="003C41F2">
        <w:rPr>
          <w:rFonts w:ascii="Times New Roman" w:hAnsi="Times New Roman" w:cs="Times New Roman"/>
          <w:szCs w:val="24"/>
        </w:rPr>
        <w:t xml:space="preserve">opatření, </w:t>
      </w:r>
      <w:r w:rsidR="00E46766" w:rsidRPr="0027252F">
        <w:rPr>
          <w:rFonts w:ascii="Times New Roman" w:hAnsi="Times New Roman" w:cs="Times New Roman"/>
          <w:szCs w:val="24"/>
        </w:rPr>
        <w:t>hygienických</w:t>
      </w:r>
      <w:r w:rsidR="009F1CD1">
        <w:rPr>
          <w:rFonts w:ascii="Times New Roman" w:hAnsi="Times New Roman" w:cs="Times New Roman"/>
          <w:szCs w:val="24"/>
        </w:rPr>
        <w:t xml:space="preserve"> </w:t>
      </w:r>
      <w:r w:rsidR="00E46766" w:rsidRPr="0027252F">
        <w:rPr>
          <w:rFonts w:ascii="Times New Roman" w:hAnsi="Times New Roman" w:cs="Times New Roman"/>
          <w:szCs w:val="24"/>
        </w:rPr>
        <w:t>a ekologických</w:t>
      </w:r>
      <w:r w:rsidR="009F1CD1">
        <w:rPr>
          <w:rFonts w:ascii="Times New Roman" w:hAnsi="Times New Roman" w:cs="Times New Roman"/>
          <w:szCs w:val="24"/>
        </w:rPr>
        <w:t xml:space="preserve">  </w:t>
      </w:r>
      <w:r w:rsidR="00E46766" w:rsidRPr="0027252F">
        <w:rPr>
          <w:rFonts w:ascii="Times New Roman" w:hAnsi="Times New Roman" w:cs="Times New Roman"/>
          <w:szCs w:val="24"/>
        </w:rPr>
        <w:t xml:space="preserve"> předpisů </w:t>
      </w:r>
      <w:r w:rsidR="003C41F2">
        <w:rPr>
          <w:rFonts w:ascii="Times New Roman" w:hAnsi="Times New Roman" w:cs="Times New Roman"/>
          <w:szCs w:val="24"/>
        </w:rPr>
        <w:t xml:space="preserve"> </w:t>
      </w:r>
      <w:r w:rsidR="00E46766" w:rsidRPr="0027252F">
        <w:rPr>
          <w:rFonts w:ascii="Times New Roman" w:hAnsi="Times New Roman" w:cs="Times New Roman"/>
          <w:szCs w:val="24"/>
        </w:rPr>
        <w:t>v</w:t>
      </w:r>
      <w:r w:rsidR="00833E00">
        <w:rPr>
          <w:rFonts w:ascii="Times New Roman" w:hAnsi="Times New Roman" w:cs="Times New Roman"/>
          <w:szCs w:val="24"/>
        </w:rPr>
        <w:t xml:space="preserve"> </w:t>
      </w:r>
      <w:r w:rsidR="00E46766" w:rsidRPr="0027252F">
        <w:rPr>
          <w:rFonts w:ascii="Times New Roman" w:hAnsi="Times New Roman" w:cs="Times New Roman"/>
          <w:szCs w:val="24"/>
        </w:rPr>
        <w:t>stavbou dotčených</w:t>
      </w:r>
      <w:r w:rsidR="003C41F2">
        <w:rPr>
          <w:rFonts w:ascii="Times New Roman" w:hAnsi="Times New Roman" w:cs="Times New Roman"/>
          <w:szCs w:val="24"/>
        </w:rPr>
        <w:t xml:space="preserve"> </w:t>
      </w:r>
      <w:r w:rsidR="00E46766" w:rsidRPr="0027252F">
        <w:rPr>
          <w:rFonts w:ascii="Times New Roman" w:hAnsi="Times New Roman" w:cs="Times New Roman"/>
          <w:szCs w:val="24"/>
        </w:rPr>
        <w:t xml:space="preserve">prostorech včetně </w:t>
      </w:r>
      <w:r w:rsidR="003C41F2">
        <w:rPr>
          <w:rFonts w:ascii="Times New Roman" w:hAnsi="Times New Roman" w:cs="Times New Roman"/>
          <w:szCs w:val="24"/>
        </w:rPr>
        <w:t xml:space="preserve">přístupových </w:t>
      </w:r>
      <w:r w:rsidR="00E46766" w:rsidRPr="0027252F">
        <w:rPr>
          <w:rFonts w:ascii="Times New Roman" w:hAnsi="Times New Roman" w:cs="Times New Roman"/>
          <w:szCs w:val="24"/>
        </w:rPr>
        <w:t>komunikací do těchto prostor.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</w:p>
    <w:p w:rsidR="00E46766" w:rsidRPr="00B023D5" w:rsidRDefault="00B023D5" w:rsidP="00B023D5">
      <w:pPr>
        <w:pStyle w:val="Bezmezer"/>
        <w:jc w:val="both"/>
        <w:rPr>
          <w:rFonts w:ascii="Times New Roman" w:hAnsi="Times New Roman" w:cs="Times New Roman"/>
          <w:szCs w:val="24"/>
        </w:rPr>
      </w:pPr>
      <w:r w:rsidRPr="00FA44D6">
        <w:rPr>
          <w:rFonts w:ascii="Times New Roman" w:hAnsi="Times New Roman" w:cs="Times New Roman"/>
          <w:b/>
          <w:szCs w:val="24"/>
        </w:rPr>
        <w:t>10.</w:t>
      </w:r>
      <w:r w:rsidR="00937289" w:rsidRPr="00FA44D6">
        <w:rPr>
          <w:rFonts w:ascii="Times New Roman" w:hAnsi="Times New Roman" w:cs="Times New Roman"/>
          <w:b/>
          <w:szCs w:val="24"/>
        </w:rPr>
        <w:t>5</w:t>
      </w:r>
      <w:r w:rsidR="00215085" w:rsidRPr="0027252F">
        <w:rPr>
          <w:rFonts w:ascii="Times New Roman" w:hAnsi="Times New Roman" w:cs="Times New Roman"/>
          <w:szCs w:val="24"/>
        </w:rPr>
        <w:t xml:space="preserve"> Objednatel nezodpovídá za zajištění díla proti krádeži ani za jeho střežení.</w:t>
      </w:r>
    </w:p>
    <w:p w:rsidR="00B023D5" w:rsidRPr="00E46766" w:rsidRDefault="00B023D5" w:rsidP="009C3BF4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10.</w:t>
      </w:r>
      <w:r w:rsidR="00937289" w:rsidRPr="00FA44D6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Objednatel je oprávněn kontrolovat postup realizace a kvalitu prováděného díla, a to</w:t>
      </w:r>
      <w:r w:rsidR="008C6984">
        <w:rPr>
          <w:rFonts w:ascii="Times New Roman" w:hAnsi="Times New Roman" w:cs="Times New Roman"/>
        </w:rPr>
        <w:t xml:space="preserve"> </w:t>
      </w:r>
      <w:r w:rsidR="009C3BF4">
        <w:rPr>
          <w:rFonts w:ascii="Times New Roman" w:hAnsi="Times New Roman" w:cs="Times New Roman"/>
        </w:rPr>
        <w:t xml:space="preserve">prostřednictvím zástupce </w:t>
      </w:r>
      <w:r w:rsidR="00215085" w:rsidRPr="00E46766">
        <w:rPr>
          <w:rFonts w:ascii="Times New Roman" w:hAnsi="Times New Roman" w:cs="Times New Roman"/>
        </w:rPr>
        <w:t>objednatele pro věci technické (dále jen „TDO“). TDO sleduje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zejména, zda je dílo prováděno v souladu s touto smlouvou, projektovou dokumentací,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příslušnými platnými předpisy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a ČSN, časovým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harmonogramem provádění díla. Na zjištěné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 xml:space="preserve">nedostatky (vady) upozorňuje TDO zhotovitele zápisem do stavebního deníku. 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Zhotovitel je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povinen tyto zjištěné nedostatky (vady) v přiměřené lhůtě odstranit. TDO je oprávněn</w:t>
      </w:r>
      <w:r w:rsidR="008C6984">
        <w:rPr>
          <w:rFonts w:ascii="Times New Roman" w:hAnsi="Times New Roman" w:cs="Times New Roman"/>
        </w:rPr>
        <w:t xml:space="preserve"> </w:t>
      </w:r>
      <w:r w:rsidR="009C3BF4">
        <w:rPr>
          <w:rFonts w:ascii="Times New Roman" w:hAnsi="Times New Roman" w:cs="Times New Roman"/>
        </w:rPr>
        <w:t xml:space="preserve">provádět </w:t>
      </w:r>
      <w:r w:rsidR="00215085" w:rsidRPr="00E46766">
        <w:rPr>
          <w:rFonts w:ascii="Times New Roman" w:hAnsi="Times New Roman" w:cs="Times New Roman"/>
        </w:rPr>
        <w:t>kontrolu i prostřednictvím třetích odborně způsobilých osob. Zhotovitel je povinen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zabezpečit účast svých pracovníků při provádění kontroly TDO.</w:t>
      </w:r>
    </w:p>
    <w:p w:rsidR="00215085" w:rsidRPr="00E46766" w:rsidRDefault="00B023D5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10.</w:t>
      </w:r>
      <w:r w:rsidR="00937289" w:rsidRPr="00FA44D6">
        <w:rPr>
          <w:rFonts w:ascii="Times New Roman" w:hAnsi="Times New Roman" w:cs="Times New Roman"/>
          <w:b/>
        </w:rPr>
        <w:t>7</w:t>
      </w:r>
      <w:r w:rsidR="009C3BF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Zhotovitel bude odpovídat za jakost a kompletnost p</w:t>
      </w:r>
      <w:r w:rsidR="002673D2">
        <w:rPr>
          <w:rFonts w:ascii="Times New Roman" w:hAnsi="Times New Roman" w:cs="Times New Roman"/>
        </w:rPr>
        <w:t>rovedeného díla v rozsahu této s</w:t>
      </w:r>
      <w:r w:rsidR="00215085" w:rsidRPr="00E46766">
        <w:rPr>
          <w:rFonts w:ascii="Times New Roman" w:hAnsi="Times New Roman" w:cs="Times New Roman"/>
        </w:rPr>
        <w:t>mlouvy,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za použitý materiál, konstrukci zařízení, za kvalitu a úplnost montáže, stavebních prací a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funkcí díla. Bude odpovídat za to, že předmět plnění bude mít vlastnosti stanovené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projektovou dokumentací, platnými právními předpisy, všeobecně závaznými technickými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předpisy, veškerými platnými technickými normami, které se vztahují k činnosti zhotovitele v</w:t>
      </w:r>
      <w:r w:rsidR="008C6984">
        <w:rPr>
          <w:rFonts w:ascii="Times New Roman" w:hAnsi="Times New Roman" w:cs="Times New Roman"/>
        </w:rPr>
        <w:t xml:space="preserve"> </w:t>
      </w:r>
      <w:r w:rsidR="002673D2">
        <w:rPr>
          <w:rFonts w:ascii="Times New Roman" w:hAnsi="Times New Roman" w:cs="Times New Roman"/>
        </w:rPr>
        <w:t>rámci plnění této s</w:t>
      </w:r>
      <w:r w:rsidR="00215085" w:rsidRPr="00E46766">
        <w:rPr>
          <w:rFonts w:ascii="Times New Roman" w:hAnsi="Times New Roman" w:cs="Times New Roman"/>
        </w:rPr>
        <w:t xml:space="preserve">mlouvy, dále vlastnosti </w:t>
      </w:r>
      <w:r w:rsidR="002673D2">
        <w:rPr>
          <w:rFonts w:ascii="Times New Roman" w:hAnsi="Times New Roman" w:cs="Times New Roman"/>
        </w:rPr>
        <w:t>dohodnuté touto s</w:t>
      </w:r>
      <w:r w:rsidR="00215085" w:rsidRPr="00E46766">
        <w:rPr>
          <w:rFonts w:ascii="Times New Roman" w:hAnsi="Times New Roman" w:cs="Times New Roman"/>
        </w:rPr>
        <w:t>mlouvou, eventuálně vlastnost</w:t>
      </w:r>
      <w:r>
        <w:rPr>
          <w:rFonts w:ascii="Times New Roman" w:hAnsi="Times New Roman" w:cs="Times New Roman"/>
        </w:rPr>
        <w:t xml:space="preserve">i </w:t>
      </w:r>
      <w:r w:rsidR="00215085" w:rsidRPr="00E46766">
        <w:rPr>
          <w:rFonts w:ascii="Times New Roman" w:hAnsi="Times New Roman" w:cs="Times New Roman"/>
        </w:rPr>
        <w:t>obvyklé.</w:t>
      </w:r>
      <w:r w:rsidR="00045D3F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 xml:space="preserve">TDO je oprávněn přerušit </w:t>
      </w:r>
      <w:r w:rsidR="00215085" w:rsidRPr="00E46766">
        <w:rPr>
          <w:rFonts w:ascii="Times New Roman" w:hAnsi="Times New Roman" w:cs="Times New Roman"/>
        </w:rPr>
        <w:lastRenderedPageBreak/>
        <w:t>provádění díla v případě, že zhotovitel závažným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způsobem porušuje své povinnosti plynoucí mu z této smlouvy. Zhotovitel nemá nárok na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úhradu nákladů spojených s přerušením provádění díla nebo nárok na prodloužení doby plnění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díla o dobu,</w:t>
      </w:r>
      <w:r w:rsidR="009C3BF4">
        <w:rPr>
          <w:rFonts w:ascii="Times New Roman" w:hAnsi="Times New Roman" w:cs="Times New Roman"/>
        </w:rPr>
        <w:t xml:space="preserve"> po kterou bylo nutno provádění </w:t>
      </w:r>
      <w:r w:rsidR="00215085" w:rsidRPr="00E46766">
        <w:rPr>
          <w:rFonts w:ascii="Times New Roman" w:hAnsi="Times New Roman" w:cs="Times New Roman"/>
        </w:rPr>
        <w:t>díla přerušit (nedohodne-li se písemně objednatel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se zhotovitelem jinak).</w:t>
      </w:r>
    </w:p>
    <w:p w:rsidR="00215085" w:rsidRPr="00E46766" w:rsidRDefault="00B023D5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10.</w:t>
      </w:r>
      <w:r w:rsidR="00937289" w:rsidRPr="00FA44D6">
        <w:rPr>
          <w:rFonts w:ascii="Times New Roman" w:hAnsi="Times New Roman" w:cs="Times New Roman"/>
          <w:b/>
        </w:rPr>
        <w:t>8</w:t>
      </w:r>
      <w:r w:rsidR="00190C30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 xml:space="preserve">TDO je oprávněn sledovat obsah </w:t>
      </w:r>
      <w:r w:rsidR="00190C30">
        <w:rPr>
          <w:rFonts w:ascii="Times New Roman" w:hAnsi="Times New Roman" w:cs="Times New Roman"/>
        </w:rPr>
        <w:t xml:space="preserve">stavebního deníku a k zápisům zhotovitele </w:t>
      </w:r>
      <w:r w:rsidR="00215085" w:rsidRPr="00E46766">
        <w:rPr>
          <w:rFonts w:ascii="Times New Roman" w:hAnsi="Times New Roman" w:cs="Times New Roman"/>
        </w:rPr>
        <w:t>připojovat své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stanovisko. Nesouhlasí-li zástupce zhotovitele se zápisem TDO nebo zástupce zpracovatele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projektové dokumentace do stavebního deníku, musí k tomuto zápisu připojit své stanovisko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nejpozději do 5 dnů, jinak se má za to, že se zněním zápisu souhlasí. TDO je povinen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vyjadřovat se k zápisům ve stavebním deníku učiněným zástupcem zhotovitele nejpozději do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5 dnů. Dojde-li k rozporu, budou tyto řešeny v přiměřené lhůtě dohodou smluvních stran.</w:t>
      </w:r>
    </w:p>
    <w:p w:rsidR="00215085" w:rsidRPr="00E46766" w:rsidRDefault="00B023D5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10.</w:t>
      </w:r>
      <w:r w:rsidR="00190C30" w:rsidRPr="00FA44D6">
        <w:rPr>
          <w:rFonts w:ascii="Times New Roman" w:hAnsi="Times New Roman" w:cs="Times New Roman"/>
          <w:b/>
        </w:rPr>
        <w:t>9</w:t>
      </w:r>
      <w:r w:rsidR="00190C30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Zápisy ve stavebním deníku slouží jako podklad pro případné vypracování dodatků k</w:t>
      </w:r>
      <w:r w:rsidR="008C6984">
        <w:rPr>
          <w:rFonts w:ascii="Times New Roman" w:hAnsi="Times New Roman" w:cs="Times New Roman"/>
        </w:rPr>
        <w:t> </w:t>
      </w:r>
      <w:r w:rsidR="00215085" w:rsidRPr="00E46766">
        <w:rPr>
          <w:rFonts w:ascii="Times New Roman" w:hAnsi="Times New Roman" w:cs="Times New Roman"/>
        </w:rPr>
        <w:t>této</w:t>
      </w:r>
      <w:r w:rsidR="008C6984">
        <w:rPr>
          <w:rFonts w:ascii="Times New Roman" w:hAnsi="Times New Roman" w:cs="Times New Roman"/>
        </w:rPr>
        <w:t xml:space="preserve"> </w:t>
      </w:r>
      <w:r w:rsidR="00190C30">
        <w:rPr>
          <w:rFonts w:ascii="Times New Roman" w:hAnsi="Times New Roman" w:cs="Times New Roman"/>
        </w:rPr>
        <w:t>Smlouvě</w:t>
      </w:r>
      <w:r w:rsidR="00215085" w:rsidRPr="00E46766">
        <w:rPr>
          <w:rFonts w:ascii="Times New Roman" w:hAnsi="Times New Roman" w:cs="Times New Roman"/>
        </w:rPr>
        <w:t>.</w:t>
      </w:r>
    </w:p>
    <w:p w:rsidR="00215085" w:rsidRPr="00E46766" w:rsidRDefault="00B023D5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10.1</w:t>
      </w:r>
      <w:r w:rsidR="00937289" w:rsidRPr="00FA44D6">
        <w:rPr>
          <w:rFonts w:ascii="Times New Roman" w:hAnsi="Times New Roman" w:cs="Times New Roman"/>
          <w:b/>
        </w:rPr>
        <w:t>0</w:t>
      </w:r>
      <w:r w:rsidR="00190C30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Před zakrytím nebo znepřístupněním prací a konstrukcí, kde nebude možno dodatečně zjistit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jejich rozsah a kvalitu, je zástupce zhotovitele povinen 3 pracovní dny předem písemně vyzvat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TDO k provedení kontroly. Jestliže se TDO k prověření prací ve stanovené lhůtě nedostaví,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ačkoliv byl řádně zhotovitelem písemně vyzván, je zhotovitel povinen na výslovnou žádost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objednatele dodatečné odkrytí nebo zpřístupnění provést, avšak náklady související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 dodatečným odkrytím nebo zpřístupněním na výslovnou žádost v uvedeném případě nese</w:t>
      </w:r>
      <w:r w:rsidR="00190C30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objednatel, pokud se dodatečným odkrytím nebo zpřístupněním neprokáže, že dílo nebylo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zhotovitelem provedeno řádně v odpovídající kvalitě a množství.</w:t>
      </w:r>
    </w:p>
    <w:p w:rsidR="00215085" w:rsidRDefault="00937289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10.11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Pokud by jakákoliv zkontrolovaná</w:t>
      </w:r>
      <w:r w:rsidR="00190C30">
        <w:rPr>
          <w:rFonts w:ascii="Times New Roman" w:hAnsi="Times New Roman" w:cs="Times New Roman"/>
        </w:rPr>
        <w:t>,</w:t>
      </w:r>
      <w:r w:rsidR="00215085" w:rsidRPr="00E46766">
        <w:rPr>
          <w:rFonts w:ascii="Times New Roman" w:hAnsi="Times New Roman" w:cs="Times New Roman"/>
        </w:rPr>
        <w:t xml:space="preserve"> nebo zkoušená část díla včetně prací, služeb a dodávek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 xml:space="preserve">nevyhovovala </w:t>
      </w:r>
      <w:r w:rsidR="002673D2">
        <w:rPr>
          <w:rFonts w:ascii="Times New Roman" w:hAnsi="Times New Roman" w:cs="Times New Roman"/>
        </w:rPr>
        <w:t>specifikacím dle s</w:t>
      </w:r>
      <w:r w:rsidR="00215085" w:rsidRPr="00E46766">
        <w:rPr>
          <w:rFonts w:ascii="Times New Roman" w:hAnsi="Times New Roman" w:cs="Times New Roman"/>
        </w:rPr>
        <w:t>mlouvy nebo technickým požadavkům ČSN, může ji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objednatel odmítnout a zhotovitel musí buď odmítnutou část díla nahradit novým nezávadným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plněním, nebo v případě souhlasu objednatele provést všechny úpravy (změny) nezbytné pro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splnění specifikovaných požadavků, a to bezúplatně. Opakované zkoušky nebo kontroly takto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 xml:space="preserve">nově dodané nebo opravené části díla budou provedeny na náklady zhotovitele. Zhotovitel </w:t>
      </w:r>
      <w:r>
        <w:rPr>
          <w:rFonts w:ascii="Times New Roman" w:hAnsi="Times New Roman" w:cs="Times New Roman"/>
        </w:rPr>
        <w:t xml:space="preserve">v </w:t>
      </w:r>
      <w:r w:rsidR="00215085" w:rsidRPr="00E46766">
        <w:rPr>
          <w:rFonts w:ascii="Times New Roman" w:hAnsi="Times New Roman" w:cs="Times New Roman"/>
        </w:rPr>
        <w:t>tomto případě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ponese i veškeré náklady a výdaje objednatele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spojené s náhradou nevyhovující</w:t>
      </w:r>
      <w:r w:rsidR="00190C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části díla. </w:t>
      </w:r>
      <w:r w:rsidR="00215085" w:rsidRPr="00E46766">
        <w:rPr>
          <w:rFonts w:ascii="Times New Roman" w:hAnsi="Times New Roman" w:cs="Times New Roman"/>
        </w:rPr>
        <w:t>Jakákoliv služba nebo práce, která má být provedena zhotovitelem nebo výměna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nebo oprava jakékoliv části díla včetně dodávek, vyvolaná přezkoušením nebo odmítnutím ve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znění tohoto ustanovení nemůže být chápána jako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změna díla a zhotovitel nebude oprávněn k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jakékoliv revizi harmonogramu realizace díla či ceny díla, pokud</w:t>
      </w:r>
      <w:r>
        <w:rPr>
          <w:rFonts w:ascii="Times New Roman" w:hAnsi="Times New Roman" w:cs="Times New Roman"/>
        </w:rPr>
        <w:t xml:space="preserve"> </w:t>
      </w:r>
      <w:r w:rsidR="00190C30">
        <w:rPr>
          <w:rFonts w:ascii="Times New Roman" w:hAnsi="Times New Roman" w:cs="Times New Roman"/>
        </w:rPr>
        <w:t xml:space="preserve">nebude smluvními </w:t>
      </w:r>
      <w:r w:rsidR="00215085" w:rsidRPr="00E46766">
        <w:rPr>
          <w:rFonts w:ascii="Times New Roman" w:hAnsi="Times New Roman" w:cs="Times New Roman"/>
        </w:rPr>
        <w:t>stranami</w:t>
      </w:r>
      <w:r w:rsidR="00190C30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 xml:space="preserve">v konkrétním případě dohodnuto </w:t>
      </w:r>
      <w:r w:rsidR="00190C30">
        <w:rPr>
          <w:rFonts w:ascii="Times New Roman" w:hAnsi="Times New Roman" w:cs="Times New Roman"/>
        </w:rPr>
        <w:t xml:space="preserve">písemně jinak. Jakékoliv </w:t>
      </w:r>
      <w:r w:rsidR="00215085" w:rsidRPr="00E46766">
        <w:rPr>
          <w:rFonts w:ascii="Times New Roman" w:hAnsi="Times New Roman" w:cs="Times New Roman"/>
        </w:rPr>
        <w:t>náklady vyvolané takovými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službami, pracemi nebo dodávkami nese, pokud není v ostatních ustanoveních uvedeno jinak,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zhotovitel, včetně nákladů na opakování kontrol zkoušek a zabezpečení těchto činností.</w:t>
      </w:r>
    </w:p>
    <w:p w:rsidR="00215085" w:rsidRPr="00E46766" w:rsidRDefault="00937289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10.12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Objednatel nebo TDO jsou oprávněni provádět namátkové dechové kontroly (DETALKOL, či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jiný obdobný prostředek) požívání alkoholu u zaměstnanců zhotovitele (včetně zaměstnanců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jeho subdodavatelů).</w:t>
      </w:r>
    </w:p>
    <w:p w:rsidR="00215085" w:rsidRPr="00E46766" w:rsidRDefault="00937289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10.13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Zhotovitel je povinen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informovat objednatele a TDO v dostatečném předstihu, nejpozději však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ve lhůtě 5 pracovních dnů, o připravované kontrole nebo zkoušce tak, aby se jí objednatel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mohl zúčastnit.</w:t>
      </w:r>
    </w:p>
    <w:p w:rsidR="00215085" w:rsidRPr="00E46766" w:rsidRDefault="00937289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10.14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Pokud není v ostatních ustanoveních uvedeno jinak, všechny kontroly a zkoušky a činnosti s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nimi spojené dle tohoto ustanovení provádí zhotovitel a veškeré náklady s těmito zkouškami a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kontrolami, včetně nákladů vyvolaných náhradou částí zničených během zkoušek hradí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zhotovitel a jsou zahrnuty v ceně díla.</w:t>
      </w:r>
    </w:p>
    <w:p w:rsidR="000A53DE" w:rsidRPr="00E46766" w:rsidRDefault="00937289" w:rsidP="003E18AA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10.15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Objednatel je oprávněn organizovat kontrolní dny a zhotovitel se zavazuje těchto kontrolních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dnů účastnit. Stanovení termínu kontrolního dne je nutné prokazatelně oznámit všem stranám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minimálně 5 dnů předem.</w:t>
      </w:r>
    </w:p>
    <w:p w:rsidR="003E18AA" w:rsidRDefault="00937289" w:rsidP="00503B0F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10.16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Nic v tomto ustanovení v žádném případě nezprošťuje zhotovitele odpovědnosti za kontroly,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zkoušky, jakost, záruky či za jiné závazky podle této Smlouvy.</w:t>
      </w:r>
    </w:p>
    <w:p w:rsidR="000A53DE" w:rsidRDefault="000A53DE" w:rsidP="00E46766">
      <w:pPr>
        <w:pStyle w:val="Bezmezer"/>
        <w:jc w:val="both"/>
        <w:rPr>
          <w:rFonts w:ascii="Times New Roman" w:hAnsi="Times New Roman" w:cs="Times New Roman"/>
        </w:rPr>
      </w:pPr>
    </w:p>
    <w:p w:rsidR="000A53DE" w:rsidRDefault="00937289" w:rsidP="00937289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11. </w:t>
      </w:r>
      <w:r w:rsidR="000A53DE">
        <w:rPr>
          <w:rFonts w:ascii="Times New Roman" w:hAnsi="Times New Roman" w:cs="Times New Roman"/>
          <w:b/>
          <w:u w:val="single"/>
        </w:rPr>
        <w:t>Zvláštní ujednání</w:t>
      </w:r>
    </w:p>
    <w:p w:rsidR="00215085" w:rsidRPr="00E46766" w:rsidRDefault="00215085" w:rsidP="00E46766">
      <w:pPr>
        <w:pStyle w:val="Bezmezer"/>
        <w:jc w:val="both"/>
        <w:rPr>
          <w:rFonts w:ascii="Times New Roman" w:hAnsi="Times New Roman" w:cs="Times New Roman"/>
        </w:rPr>
      </w:pPr>
    </w:p>
    <w:p w:rsidR="00215085" w:rsidRPr="00E46766" w:rsidRDefault="00937289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11</w:t>
      </w:r>
      <w:r w:rsidR="000A53DE" w:rsidRPr="00FA44D6">
        <w:rPr>
          <w:rFonts w:ascii="Times New Roman" w:hAnsi="Times New Roman" w:cs="Times New Roman"/>
          <w:b/>
        </w:rPr>
        <w:t>.1</w:t>
      </w:r>
      <w:r w:rsidR="00215085" w:rsidRPr="00E46766">
        <w:rPr>
          <w:rFonts w:ascii="Times New Roman" w:hAnsi="Times New Roman" w:cs="Times New Roman"/>
        </w:rPr>
        <w:t xml:space="preserve"> Objednatel i zhotovitel souhlasí s prováděním díla v případě potřeby o víkendech a svátcích,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ale vždy mimo hodiny nočního klidu.</w:t>
      </w:r>
    </w:p>
    <w:p w:rsidR="00215085" w:rsidRDefault="00937289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11.2</w:t>
      </w:r>
      <w:r w:rsidR="00215085" w:rsidRPr="00E46766">
        <w:rPr>
          <w:rFonts w:ascii="Times New Roman" w:hAnsi="Times New Roman" w:cs="Times New Roman"/>
        </w:rPr>
        <w:t xml:space="preserve"> Skládku pro odpady ze stavební a montážní činnosti si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zajistí zhotovitel, skládkovné je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součástí ceny díla. Zhotovitel se zavazuje, že bude nakládat s odpady vzniklými v</w:t>
      </w:r>
      <w:r w:rsidR="000A53DE">
        <w:rPr>
          <w:rFonts w:ascii="Times New Roman" w:hAnsi="Times New Roman" w:cs="Times New Roman"/>
        </w:rPr>
        <w:t> </w:t>
      </w:r>
      <w:r w:rsidR="00215085" w:rsidRPr="00E46766">
        <w:rPr>
          <w:rFonts w:ascii="Times New Roman" w:hAnsi="Times New Roman" w:cs="Times New Roman"/>
        </w:rPr>
        <w:t>průběhu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realizace díla dle platného zákona o odpadech. Původcem odpadu je zhotovitel.</w:t>
      </w:r>
    </w:p>
    <w:p w:rsidR="00215085" w:rsidRPr="00E46766" w:rsidRDefault="00937289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11.3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Zhotovitel je povinen vést po dobu plnění díla stavební deník. Náležitosti, obsah a režim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zápisů do stavebního deníku jsou dány platnými právními předpisy (Stavební zákon a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příslušné prováděcí vyhlášky). Během pracovní doby musí být stavební deník na staveništi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trvale přístupný oprávněným osobám.</w:t>
      </w:r>
    </w:p>
    <w:p w:rsidR="00215085" w:rsidRPr="00E46766" w:rsidRDefault="002673D2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lastRenderedPageBreak/>
        <w:t>11.4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V případě požadavku objednatele se zhotovitel zavazuje uzavřít servisní smlouvu na dodané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dílo nebo jeho části po celou dobu záruční lhůty.</w:t>
      </w:r>
    </w:p>
    <w:p w:rsidR="00215085" w:rsidRPr="00E46766" w:rsidRDefault="002673D2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11.5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Pokud činností zhotovitele dojde ke způsobení škody objednateli nebo jiným osobám</w:t>
      </w:r>
      <w:r w:rsidR="00A9029D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 důvodu opomenutí, ned</w:t>
      </w:r>
      <w:r>
        <w:rPr>
          <w:rFonts w:ascii="Times New Roman" w:hAnsi="Times New Roman" w:cs="Times New Roman"/>
        </w:rPr>
        <w:t>balosti nebo neplnění podmínek s</w:t>
      </w:r>
      <w:r w:rsidR="00215085" w:rsidRPr="00E46766">
        <w:rPr>
          <w:rFonts w:ascii="Times New Roman" w:hAnsi="Times New Roman" w:cs="Times New Roman"/>
        </w:rPr>
        <w:t>mlouvy, zákona, ČN či jiných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norem a předpisů, je zhotovitel povinen bez zbytečného odkladu škodu odstranit, není-li to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možné, pak finančně uhradit. Veškeré náklady s tím spojené nese zhotovitel.</w:t>
      </w:r>
    </w:p>
    <w:p w:rsidR="00215085" w:rsidRPr="00E46766" w:rsidRDefault="002673D2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11.6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Zhotovitel odpovídá v plném rozsahu za způsobilost staveniště z hlediska bezpečnosti a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ochrany zdraví při práci (BOZP) a požární ochrany (PO) od okamžiku jeho převzetí.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Odpovídá v plném rozsahu za bezpečnost práce a ochranu zdraví svých zaměstnanců (včetně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zaměstnanců subdodavatelů) a za jejich vybavení ochrannými pomůckami.</w:t>
      </w:r>
    </w:p>
    <w:p w:rsidR="00215085" w:rsidRDefault="002673D2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11.7</w:t>
      </w:r>
      <w:r w:rsidR="00215085" w:rsidRPr="00E46766">
        <w:rPr>
          <w:rFonts w:ascii="Times New Roman" w:hAnsi="Times New Roman" w:cs="Times New Roman"/>
        </w:rPr>
        <w:t xml:space="preserve"> Zhotovitel musí kdykoliv učinit všechna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rozumná opatření</w:t>
      </w:r>
      <w:r w:rsidR="00190C30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k zamezení jakýchkoliv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protiprávních nebo svévolných akcí svých zaměstnanců nebo takového chování mezi nimi a k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zabezpečení klidu a ochrany osob a majetku</w:t>
      </w:r>
      <w:r w:rsidR="00190C30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na staveništi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i v</w:t>
      </w:r>
      <w:r w:rsidR="009D1A0A">
        <w:rPr>
          <w:rFonts w:ascii="Times New Roman" w:hAnsi="Times New Roman" w:cs="Times New Roman"/>
        </w:rPr>
        <w:t> </w:t>
      </w:r>
      <w:r w:rsidR="00215085" w:rsidRPr="00E46766">
        <w:rPr>
          <w:rFonts w:ascii="Times New Roman" w:hAnsi="Times New Roman" w:cs="Times New Roman"/>
        </w:rPr>
        <w:t>jeho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okolí. Zhotovitel plně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odpovídá za to, že všichni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jeho zaměstnanci (včetně zaměstnanců subdodavatelů) při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provádění prací a dalších činností v místech staveniště budou dodržovat zákaz donášení a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požívání alkoholických nápojů a užívání jiných návykových látek a nebudou docházet do míst</w:t>
      </w:r>
      <w:r w:rsidR="00190C30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staveniště pod jejich vlivem. Tato povinnost zhotovitele se vztahuje i na zaměstnance jeho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subdodavatelů. Na žádost objednatele nebo TDO je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zhotovitel povinen neprodleně a na své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náklady odvolat ze staveniště své zaměstnance nebo zaměstnance svých subdodavatelů, kteří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jsou pod vlivem alkoholu, pod vlivem návykových látek nebo nepostupují v souladu s</w:t>
      </w:r>
      <w:r w:rsidR="002A069C">
        <w:rPr>
          <w:rFonts w:ascii="Times New Roman" w:hAnsi="Times New Roman" w:cs="Times New Roman"/>
        </w:rPr>
        <w:t> </w:t>
      </w:r>
      <w:r w:rsidR="00215085" w:rsidRPr="00E46766">
        <w:rPr>
          <w:rFonts w:ascii="Times New Roman" w:hAnsi="Times New Roman" w:cs="Times New Roman"/>
        </w:rPr>
        <w:t>tímto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ustanovením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nebo se ukáží jako nekompetentní nebo nevhodní k provádění díla podle této</w:t>
      </w:r>
      <w:r w:rsidR="002A06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215085" w:rsidRPr="00E46766">
        <w:rPr>
          <w:rFonts w:ascii="Times New Roman" w:hAnsi="Times New Roman" w:cs="Times New Roman"/>
        </w:rPr>
        <w:t>mlouvy. V takovém případě je zhotovitel povinen bez odkladu a na své náklady a riziko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nahradit tyto pracovníky pracovníky novými, aniž by tím byly dotčeny ostatní povinnosti dané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 xml:space="preserve">zhotoviteli </w:t>
      </w:r>
      <w:r w:rsidR="00BC501D">
        <w:rPr>
          <w:rFonts w:ascii="Times New Roman" w:hAnsi="Times New Roman" w:cs="Times New Roman"/>
        </w:rPr>
        <w:t>touto S</w:t>
      </w:r>
      <w:r w:rsidR="00215085" w:rsidRPr="00E46766">
        <w:rPr>
          <w:rFonts w:ascii="Times New Roman" w:hAnsi="Times New Roman" w:cs="Times New Roman"/>
        </w:rPr>
        <w:t>mlouvou.</w:t>
      </w:r>
    </w:p>
    <w:p w:rsidR="002A069C" w:rsidRDefault="002A069C" w:rsidP="00E46766">
      <w:pPr>
        <w:pStyle w:val="Bezmezer"/>
        <w:jc w:val="both"/>
        <w:rPr>
          <w:rFonts w:ascii="Times New Roman" w:hAnsi="Times New Roman" w:cs="Times New Roman"/>
          <w:b/>
        </w:rPr>
      </w:pPr>
    </w:p>
    <w:p w:rsidR="002A069C" w:rsidRPr="002A069C" w:rsidRDefault="002673D2" w:rsidP="002673D2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12. </w:t>
      </w:r>
      <w:r w:rsidR="002A069C">
        <w:rPr>
          <w:rFonts w:ascii="Times New Roman" w:hAnsi="Times New Roman" w:cs="Times New Roman"/>
          <w:b/>
          <w:u w:val="single"/>
        </w:rPr>
        <w:t>Zánik smluvního vztahu</w:t>
      </w:r>
    </w:p>
    <w:p w:rsidR="00215085" w:rsidRPr="002A069C" w:rsidRDefault="00215085" w:rsidP="00E46766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</w:p>
    <w:p w:rsidR="00215085" w:rsidRPr="00E46766" w:rsidRDefault="002673D2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12.1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Nastanou-li u některé ze smluvních stran skutečnos</w:t>
      </w:r>
      <w:r w:rsidR="00BC501D">
        <w:rPr>
          <w:rFonts w:ascii="Times New Roman" w:hAnsi="Times New Roman" w:cs="Times New Roman"/>
        </w:rPr>
        <w:t>ti bránící řádnému plnění této S</w:t>
      </w:r>
      <w:r w:rsidR="00215085" w:rsidRPr="00E46766">
        <w:rPr>
          <w:rFonts w:ascii="Times New Roman" w:hAnsi="Times New Roman" w:cs="Times New Roman"/>
        </w:rPr>
        <w:t>mlouvy, je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 xml:space="preserve">tato smluvní strana </w:t>
      </w:r>
      <w:r w:rsidR="00215085" w:rsidRPr="002A069C">
        <w:rPr>
          <w:rFonts w:ascii="Times New Roman" w:hAnsi="Times New Roman" w:cs="Times New Roman"/>
        </w:rPr>
        <w:t>povinna to ihned a bez zbytečného odkladu oznámit druhé straně a vyvolat</w:t>
      </w:r>
      <w:r w:rsidR="00BC587D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jednání zástupců oprávněných k podpisu smlouvy.</w:t>
      </w:r>
    </w:p>
    <w:p w:rsidR="00503B0F" w:rsidRPr="000E307A" w:rsidRDefault="002673D2" w:rsidP="00D337BA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12.2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Ch</w:t>
      </w:r>
      <w:r w:rsidR="00BC501D">
        <w:rPr>
          <w:rFonts w:ascii="Times New Roman" w:hAnsi="Times New Roman" w:cs="Times New Roman"/>
        </w:rPr>
        <w:t>ce-li některá ze stran od této S</w:t>
      </w:r>
      <w:r w:rsidR="00215085" w:rsidRPr="00E46766">
        <w:rPr>
          <w:rFonts w:ascii="Times New Roman" w:hAnsi="Times New Roman" w:cs="Times New Roman"/>
        </w:rPr>
        <w:t>mlouvy odstoupit, na základě ujednání z této smlouvy</w:t>
      </w:r>
      <w:r w:rsidR="00BC587D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vyplývajících, je povinna svoje odstoupení písemně oznámit druhé straně. V odstoupení musí</w:t>
      </w:r>
      <w:r w:rsidR="00BC587D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být dále uve</w:t>
      </w:r>
      <w:r w:rsidR="00BC501D">
        <w:rPr>
          <w:rFonts w:ascii="Times New Roman" w:hAnsi="Times New Roman" w:cs="Times New Roman"/>
        </w:rPr>
        <w:t>den důvod, pro který strana od S</w:t>
      </w:r>
      <w:r w:rsidR="00215085" w:rsidRPr="00E46766">
        <w:rPr>
          <w:rFonts w:ascii="Times New Roman" w:hAnsi="Times New Roman" w:cs="Times New Roman"/>
        </w:rPr>
        <w:t>mlouvy odstupuje a přesná citace toho bodu</w:t>
      </w:r>
      <w:r w:rsidR="00BC587D">
        <w:rPr>
          <w:rFonts w:ascii="Times New Roman" w:hAnsi="Times New Roman" w:cs="Times New Roman"/>
        </w:rPr>
        <w:t xml:space="preserve"> </w:t>
      </w:r>
      <w:r w:rsidR="00BC501D">
        <w:rPr>
          <w:rFonts w:ascii="Times New Roman" w:hAnsi="Times New Roman" w:cs="Times New Roman"/>
        </w:rPr>
        <w:t>S</w:t>
      </w:r>
      <w:r w:rsidR="00215085" w:rsidRPr="00E46766">
        <w:rPr>
          <w:rFonts w:ascii="Times New Roman" w:hAnsi="Times New Roman" w:cs="Times New Roman"/>
        </w:rPr>
        <w:t>mlouvy, který ji k</w:t>
      </w:r>
      <w:r w:rsidR="009D1A0A">
        <w:rPr>
          <w:rFonts w:ascii="Times New Roman" w:hAnsi="Times New Roman" w:cs="Times New Roman"/>
        </w:rPr>
        <w:t> </w:t>
      </w:r>
      <w:r w:rsidR="00215085" w:rsidRPr="00E46766">
        <w:rPr>
          <w:rFonts w:ascii="Times New Roman" w:hAnsi="Times New Roman" w:cs="Times New Roman"/>
        </w:rPr>
        <w:t>takovému</w:t>
      </w:r>
      <w:r w:rsidR="009D1A0A">
        <w:rPr>
          <w:rFonts w:ascii="Times New Roman" w:hAnsi="Times New Roman" w:cs="Times New Roman"/>
        </w:rPr>
        <w:t xml:space="preserve"> </w:t>
      </w:r>
      <w:r w:rsidR="000E307A">
        <w:rPr>
          <w:rFonts w:ascii="Times New Roman" w:hAnsi="Times New Roman" w:cs="Times New Roman"/>
        </w:rPr>
        <w:t>kroku opravňuje. Bez těchto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náležitostí je odstoupení neplatné.</w:t>
      </w:r>
    </w:p>
    <w:p w:rsidR="00215085" w:rsidRPr="00E46766" w:rsidRDefault="002673D2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12.3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Za podstatné porušení smlouvy ze strany objednatele se považuje, jestliže objednatel nesplní své</w:t>
      </w:r>
      <w:r w:rsidR="00BC587D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povinnosti vůči zhotoviteli týkající se peněž</w:t>
      </w:r>
      <w:r w:rsidR="00BC501D">
        <w:rPr>
          <w:rFonts w:ascii="Times New Roman" w:hAnsi="Times New Roman" w:cs="Times New Roman"/>
        </w:rPr>
        <w:t>itého plnění plynoucího z této S</w:t>
      </w:r>
      <w:r w:rsidR="00215085" w:rsidRPr="00E46766">
        <w:rPr>
          <w:rFonts w:ascii="Times New Roman" w:hAnsi="Times New Roman" w:cs="Times New Roman"/>
        </w:rPr>
        <w:t>mlouvy a nebude</w:t>
      </w:r>
      <w:r w:rsidR="00BC587D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schopen poskytnout záruku, že je splní v náhradním termínu.</w:t>
      </w:r>
    </w:p>
    <w:p w:rsidR="00215085" w:rsidRPr="00E46766" w:rsidRDefault="002673D2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12.4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Za podstatné porušení smlouvy ze strany zhotovitele se považuje:</w:t>
      </w:r>
    </w:p>
    <w:p w:rsidR="00215085" w:rsidRPr="00E46766" w:rsidRDefault="00BC587D" w:rsidP="00E4676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15085" w:rsidRPr="00E46766">
        <w:rPr>
          <w:rFonts w:ascii="Times New Roman" w:hAnsi="Times New Roman" w:cs="Times New Roman"/>
        </w:rPr>
        <w:t>a) prodlení s plněním díla déle než 7 kalendářních dní,</w:t>
      </w:r>
    </w:p>
    <w:p w:rsidR="00215085" w:rsidRPr="00E46766" w:rsidRDefault="00BC587D" w:rsidP="00E4676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15085" w:rsidRPr="00E46766">
        <w:rPr>
          <w:rFonts w:ascii="Times New Roman" w:hAnsi="Times New Roman" w:cs="Times New Roman"/>
        </w:rPr>
        <w:t>b) neumožnění objednateli provádět kontrolu provádění díla,</w:t>
      </w:r>
    </w:p>
    <w:p w:rsidR="00215085" w:rsidRDefault="00BC587D" w:rsidP="00E4676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15085" w:rsidRPr="00E46766">
        <w:rPr>
          <w:rFonts w:ascii="Times New Roman" w:hAnsi="Times New Roman" w:cs="Times New Roman"/>
        </w:rPr>
        <w:t>c) provádění díla v rozporu s projektovou dokumenta</w:t>
      </w:r>
      <w:r>
        <w:rPr>
          <w:rFonts w:ascii="Times New Roman" w:hAnsi="Times New Roman" w:cs="Times New Roman"/>
        </w:rPr>
        <w:t>cí (existuje-li pro danou akci)</w:t>
      </w:r>
    </w:p>
    <w:p w:rsidR="003E18AA" w:rsidRPr="00E46766" w:rsidRDefault="002673D2" w:rsidP="003E18AA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12.5</w:t>
      </w:r>
      <w:r w:rsidR="00BC501D">
        <w:rPr>
          <w:rFonts w:ascii="Times New Roman" w:hAnsi="Times New Roman" w:cs="Times New Roman"/>
        </w:rPr>
        <w:t xml:space="preserve"> Odstoupení od S</w:t>
      </w:r>
      <w:r w:rsidR="003E18AA" w:rsidRPr="00E46766">
        <w:rPr>
          <w:rFonts w:ascii="Times New Roman" w:hAnsi="Times New Roman" w:cs="Times New Roman"/>
        </w:rPr>
        <w:t>mlouvy pro podstatné či nepodstatné porušení smlouvy se dále řídí</w:t>
      </w:r>
      <w:r w:rsidR="003E18AA">
        <w:rPr>
          <w:rFonts w:ascii="Times New Roman" w:hAnsi="Times New Roman" w:cs="Times New Roman"/>
        </w:rPr>
        <w:t xml:space="preserve"> </w:t>
      </w:r>
      <w:r w:rsidR="0057750E">
        <w:rPr>
          <w:rFonts w:ascii="Times New Roman" w:hAnsi="Times New Roman" w:cs="Times New Roman"/>
        </w:rPr>
        <w:t>Občanským zákoníkem v platném znění a předpisy souvisejícími.</w:t>
      </w:r>
    </w:p>
    <w:p w:rsidR="003E18AA" w:rsidRDefault="002673D2" w:rsidP="003E18AA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12.6</w:t>
      </w:r>
      <w:r>
        <w:rPr>
          <w:rFonts w:ascii="Times New Roman" w:hAnsi="Times New Roman" w:cs="Times New Roman"/>
        </w:rPr>
        <w:t xml:space="preserve"> </w:t>
      </w:r>
      <w:r w:rsidR="003E18AA" w:rsidRPr="00E46766">
        <w:rPr>
          <w:rFonts w:ascii="Times New Roman" w:hAnsi="Times New Roman" w:cs="Times New Roman"/>
        </w:rPr>
        <w:t>Doj</w:t>
      </w:r>
      <w:r w:rsidR="00BC501D">
        <w:rPr>
          <w:rFonts w:ascii="Times New Roman" w:hAnsi="Times New Roman" w:cs="Times New Roman"/>
        </w:rPr>
        <w:t>de-li k odstoupení od S</w:t>
      </w:r>
      <w:r w:rsidR="003E18AA" w:rsidRPr="00E46766">
        <w:rPr>
          <w:rFonts w:ascii="Times New Roman" w:hAnsi="Times New Roman" w:cs="Times New Roman"/>
        </w:rPr>
        <w:t>mlouvy před dokončením díla, bude vzájemné finanční</w:t>
      </w:r>
      <w:r w:rsidR="009D1A0A">
        <w:rPr>
          <w:rFonts w:ascii="Times New Roman" w:hAnsi="Times New Roman" w:cs="Times New Roman"/>
        </w:rPr>
        <w:t xml:space="preserve"> </w:t>
      </w:r>
      <w:r w:rsidR="003E18AA" w:rsidRPr="00E46766">
        <w:rPr>
          <w:rFonts w:ascii="Times New Roman" w:hAnsi="Times New Roman" w:cs="Times New Roman"/>
        </w:rPr>
        <w:t>vyrovnání</w:t>
      </w:r>
      <w:r w:rsidR="003E18AA">
        <w:rPr>
          <w:rFonts w:ascii="Times New Roman" w:hAnsi="Times New Roman" w:cs="Times New Roman"/>
        </w:rPr>
        <w:t xml:space="preserve"> </w:t>
      </w:r>
      <w:r w:rsidR="003E18AA" w:rsidRPr="00E46766">
        <w:rPr>
          <w:rFonts w:ascii="Times New Roman" w:hAnsi="Times New Roman" w:cs="Times New Roman"/>
        </w:rPr>
        <w:t>provedeno oceněním soupisu provedených prací, přičemž všechny náklady spojené</w:t>
      </w:r>
      <w:r w:rsidR="003E18AA">
        <w:rPr>
          <w:rFonts w:ascii="Times New Roman" w:hAnsi="Times New Roman" w:cs="Times New Roman"/>
        </w:rPr>
        <w:t xml:space="preserve"> </w:t>
      </w:r>
      <w:r w:rsidR="003E18AA" w:rsidRPr="00E46766">
        <w:rPr>
          <w:rFonts w:ascii="Times New Roman" w:hAnsi="Times New Roman" w:cs="Times New Roman"/>
        </w:rPr>
        <w:t>s odstoupením od smlouvy jdou k tíži strany, která porušila smluvní povinnost.</w:t>
      </w:r>
    </w:p>
    <w:p w:rsidR="00070923" w:rsidRPr="00E46766" w:rsidRDefault="00070923" w:rsidP="00503B0F">
      <w:pPr>
        <w:pStyle w:val="Bezmezer"/>
        <w:rPr>
          <w:rFonts w:ascii="Times New Roman" w:hAnsi="Times New Roman" w:cs="Times New Roman"/>
        </w:rPr>
      </w:pPr>
    </w:p>
    <w:p w:rsidR="00BC587D" w:rsidRPr="00BC587D" w:rsidRDefault="002673D2" w:rsidP="002673D2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13. </w:t>
      </w:r>
      <w:r w:rsidR="00BC587D">
        <w:rPr>
          <w:rFonts w:ascii="Times New Roman" w:hAnsi="Times New Roman" w:cs="Times New Roman"/>
          <w:b/>
          <w:u w:val="single"/>
        </w:rPr>
        <w:t>Ostatní ujednání</w:t>
      </w:r>
    </w:p>
    <w:p w:rsidR="00BC587D" w:rsidRPr="00BC587D" w:rsidRDefault="00BC587D" w:rsidP="00E46766">
      <w:pPr>
        <w:pStyle w:val="Bezmezer"/>
        <w:jc w:val="both"/>
        <w:rPr>
          <w:rFonts w:ascii="Times New Roman" w:hAnsi="Times New Roman" w:cs="Times New Roman"/>
          <w:b/>
        </w:rPr>
      </w:pPr>
    </w:p>
    <w:p w:rsidR="002673D2" w:rsidRPr="00E46766" w:rsidRDefault="002673D2" w:rsidP="009D1A0A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13</w:t>
      </w:r>
      <w:r w:rsidR="00BC587D" w:rsidRPr="00FA44D6">
        <w:rPr>
          <w:rFonts w:ascii="Times New Roman" w:hAnsi="Times New Roman" w:cs="Times New Roman"/>
          <w:b/>
        </w:rPr>
        <w:t>.1</w:t>
      </w:r>
      <w:r w:rsidR="00BC587D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Smluvní stran</w:t>
      </w:r>
      <w:r w:rsidR="00BC501D">
        <w:rPr>
          <w:rFonts w:ascii="Times New Roman" w:hAnsi="Times New Roman" w:cs="Times New Roman"/>
        </w:rPr>
        <w:t>y se dohodly, že vztahy v této S</w:t>
      </w:r>
      <w:r w:rsidR="00215085" w:rsidRPr="00E46766">
        <w:rPr>
          <w:rFonts w:ascii="Times New Roman" w:hAnsi="Times New Roman" w:cs="Times New Roman"/>
        </w:rPr>
        <w:t>mlouvě neupravené se ř</w:t>
      </w:r>
      <w:r w:rsidR="009D1A0A">
        <w:rPr>
          <w:rFonts w:ascii="Times New Roman" w:hAnsi="Times New Roman" w:cs="Times New Roman"/>
        </w:rPr>
        <w:t>ídí Občanským zákoníkem</w:t>
      </w:r>
      <w:r w:rsidR="00215085" w:rsidRPr="00E46766">
        <w:rPr>
          <w:rFonts w:ascii="Times New Roman" w:hAnsi="Times New Roman" w:cs="Times New Roman"/>
        </w:rPr>
        <w:t xml:space="preserve"> v platném znění </w:t>
      </w:r>
      <w:r w:rsidR="00070923" w:rsidRPr="00E46766">
        <w:rPr>
          <w:rFonts w:ascii="Times New Roman" w:hAnsi="Times New Roman" w:cs="Times New Roman"/>
        </w:rPr>
        <w:t>a předpisy souvisejícími.</w:t>
      </w:r>
    </w:p>
    <w:p w:rsidR="00215085" w:rsidRDefault="002673D2" w:rsidP="00BC587D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13</w:t>
      </w:r>
      <w:r w:rsidR="00BC587D" w:rsidRPr="00FA44D6">
        <w:rPr>
          <w:rFonts w:ascii="Times New Roman" w:hAnsi="Times New Roman" w:cs="Times New Roman"/>
          <w:b/>
        </w:rPr>
        <w:t>.2</w:t>
      </w:r>
      <w:r w:rsidR="00BC587D">
        <w:rPr>
          <w:rFonts w:ascii="Times New Roman" w:hAnsi="Times New Roman" w:cs="Times New Roman"/>
        </w:rPr>
        <w:t xml:space="preserve"> </w:t>
      </w:r>
      <w:r w:rsidR="00BC501D">
        <w:rPr>
          <w:rFonts w:ascii="Times New Roman" w:hAnsi="Times New Roman" w:cs="Times New Roman"/>
        </w:rPr>
        <w:t>Tuto S</w:t>
      </w:r>
      <w:r w:rsidR="00BC587D" w:rsidRPr="00E46766">
        <w:rPr>
          <w:rFonts w:ascii="Times New Roman" w:hAnsi="Times New Roman" w:cs="Times New Roman"/>
        </w:rPr>
        <w:t>mlouvu lze měnit pouze písemným, číslovaným, oboustranně potvrzeným ujednáním, výslovně nazvaným dodatek ke Smlouvě podepsaným statutárními orgány nebo zmocněnými zástupci obou smluvních stran. V případě změny zástupce objednatele nebo poskytovate</w:t>
      </w:r>
      <w:r w:rsidR="00BC501D">
        <w:rPr>
          <w:rFonts w:ascii="Times New Roman" w:hAnsi="Times New Roman" w:cs="Times New Roman"/>
        </w:rPr>
        <w:t>le nebude vyhotoven dodatek ke S</w:t>
      </w:r>
      <w:r w:rsidR="00BC587D" w:rsidRPr="00E46766">
        <w:rPr>
          <w:rFonts w:ascii="Times New Roman" w:hAnsi="Times New Roman" w:cs="Times New Roman"/>
        </w:rPr>
        <w:t xml:space="preserve">mlouvě; smluvní strana, u které ke </w:t>
      </w:r>
      <w:r w:rsidR="00BC587D" w:rsidRPr="00E46766">
        <w:rPr>
          <w:rFonts w:ascii="Times New Roman" w:hAnsi="Times New Roman" w:cs="Times New Roman"/>
        </w:rPr>
        <w:lastRenderedPageBreak/>
        <w:t>změně zástupce došlo, je povinna tuto změnu oznámit druhé smluvní straně. Účinnost změny nastává okamžikem doručení oznámení příslušné smluvní straně.</w:t>
      </w:r>
    </w:p>
    <w:p w:rsidR="00870353" w:rsidRDefault="00870353" w:rsidP="00BC587D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13.3</w:t>
      </w:r>
      <w:r>
        <w:rPr>
          <w:rFonts w:ascii="Times New Roman" w:hAnsi="Times New Roman" w:cs="Times New Roman"/>
        </w:rPr>
        <w:t xml:space="preserve"> Smlu</w:t>
      </w:r>
      <w:r w:rsidR="00BC501D">
        <w:rPr>
          <w:rFonts w:ascii="Times New Roman" w:hAnsi="Times New Roman" w:cs="Times New Roman"/>
        </w:rPr>
        <w:t>vní strany berou na vědomí, že S</w:t>
      </w:r>
      <w:r>
        <w:rPr>
          <w:rFonts w:ascii="Times New Roman" w:hAnsi="Times New Roman" w:cs="Times New Roman"/>
        </w:rPr>
        <w:t>mlouva v případě, kdy hodnota plnění přesáhne 50 000Kč bez DPH, ke své účinnosti vyžaduje uveřejnění v registru smluv dle zákona č. 340/2015 Sb., o registru smluv, a s uveřejněním v plném znění souhlasí. Zaslání do registru smluv zajistí odběratel neprodleně</w:t>
      </w:r>
      <w:r w:rsidR="00BC501D">
        <w:rPr>
          <w:rFonts w:ascii="Times New Roman" w:hAnsi="Times New Roman" w:cs="Times New Roman"/>
        </w:rPr>
        <w:t xml:space="preserve"> po uzavření S</w:t>
      </w:r>
      <w:r w:rsidR="00A463B3">
        <w:rPr>
          <w:rFonts w:ascii="Times New Roman" w:hAnsi="Times New Roman" w:cs="Times New Roman"/>
        </w:rPr>
        <w:t>mlouvy. Smluvní strany b</w:t>
      </w:r>
      <w:r w:rsidR="00BC501D">
        <w:rPr>
          <w:rFonts w:ascii="Times New Roman" w:hAnsi="Times New Roman" w:cs="Times New Roman"/>
        </w:rPr>
        <w:t>erou na vědomí, že nebude – li S</w:t>
      </w:r>
      <w:r w:rsidR="00A463B3">
        <w:rPr>
          <w:rFonts w:ascii="Times New Roman" w:hAnsi="Times New Roman" w:cs="Times New Roman"/>
        </w:rPr>
        <w:t>mlouva zveřejněna ani devadesátý den od jejího uzavření, je následujícím dnem zrušena od počátku s účinky případného bezdůvodného obohacení.</w:t>
      </w:r>
    </w:p>
    <w:p w:rsidR="00A463B3" w:rsidRDefault="00A463B3" w:rsidP="00BC587D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</w:t>
      </w:r>
      <w:r w:rsidR="00BC501D">
        <w:rPr>
          <w:rFonts w:ascii="Times New Roman" w:hAnsi="Times New Roman" w:cs="Times New Roman"/>
        </w:rPr>
        <w:t>rany prohlašují, že žádná část S</w:t>
      </w:r>
      <w:r>
        <w:rPr>
          <w:rFonts w:ascii="Times New Roman" w:hAnsi="Times New Roman" w:cs="Times New Roman"/>
        </w:rPr>
        <w:t>mlouvy nenaplňuje znaky obchodního tajemství (§ 504 z.č. 89/2012 Sb., občanský zákoník).</w:t>
      </w:r>
    </w:p>
    <w:p w:rsidR="00A463B3" w:rsidRPr="00E46766" w:rsidRDefault="00A463B3" w:rsidP="00BC587D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případ, kdy</w:t>
      </w:r>
      <w:r w:rsidR="00BC501D">
        <w:rPr>
          <w:rFonts w:ascii="Times New Roman" w:hAnsi="Times New Roman" w:cs="Times New Roman"/>
        </w:rPr>
        <w:t xml:space="preserve"> je v uzavřené S</w:t>
      </w:r>
      <w:r>
        <w:rPr>
          <w:rFonts w:ascii="Times New Roman" w:hAnsi="Times New Roman" w:cs="Times New Roman"/>
        </w:rPr>
        <w:t>mlouvě uvedeno rodné číslo, e-mailová adresa, telefon</w:t>
      </w:r>
      <w:r w:rsidR="00C016F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í číslo, číslo účtu fyzické osoby, bydliště/ sídlo fyzické osoby, se smluvní strany dohodly, že smlouva bude uveřejněna bez těchto údajů. Dále se smluvní strany dohodly, že smlouva bude uveřejněna bez podpisů.</w:t>
      </w:r>
      <w:r w:rsidR="000E30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souladu se zněním předchozího odstavce platí, že pro případ</w:t>
      </w:r>
      <w:r w:rsidR="00BC501D">
        <w:rPr>
          <w:rFonts w:ascii="Times New Roman" w:hAnsi="Times New Roman" w:cs="Times New Roman"/>
        </w:rPr>
        <w:t>, kdy by S</w:t>
      </w:r>
      <w:r w:rsidR="00C016F6">
        <w:rPr>
          <w:rFonts w:ascii="Times New Roman" w:hAnsi="Times New Roman" w:cs="Times New Roman"/>
        </w:rPr>
        <w:t>mlouva obsahovala osobní údaje, které nejsou zahrnuty ve výše uvedeném výčtu, a které zároveň nepodléhají uveřejnění dle příslušných právních předpisů, poskytuje zhotovitel svůj souhlas se zpracováním těchto údajů, konkrétně s jejich zveřejněním v registru smluv ve smyslu zákona č 340/2015 Sb. objednavatelem. Souhlas se uděluje na dobu neurčitou a je poskytnut dobrovolně.</w:t>
      </w:r>
    </w:p>
    <w:p w:rsidR="00215085" w:rsidRPr="00E46766" w:rsidRDefault="002673D2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13</w:t>
      </w:r>
      <w:r w:rsidR="00BC587D" w:rsidRPr="00FA44D6">
        <w:rPr>
          <w:rFonts w:ascii="Times New Roman" w:hAnsi="Times New Roman" w:cs="Times New Roman"/>
          <w:b/>
        </w:rPr>
        <w:t>.3</w:t>
      </w:r>
      <w:r w:rsidR="00BC587D">
        <w:rPr>
          <w:rFonts w:ascii="Times New Roman" w:hAnsi="Times New Roman" w:cs="Times New Roman"/>
        </w:rPr>
        <w:t xml:space="preserve"> </w:t>
      </w:r>
      <w:r w:rsidR="00BC501D">
        <w:rPr>
          <w:rFonts w:ascii="Times New Roman" w:hAnsi="Times New Roman" w:cs="Times New Roman"/>
        </w:rPr>
        <w:t>Tato S</w:t>
      </w:r>
      <w:r w:rsidR="00215085" w:rsidRPr="00E46766">
        <w:rPr>
          <w:rFonts w:ascii="Times New Roman" w:hAnsi="Times New Roman" w:cs="Times New Roman"/>
        </w:rPr>
        <w:t>mlouva je vyhotovena ve 2 stejnopisech s platností originálu, přičemž každá strana obdrží</w:t>
      </w:r>
      <w:r w:rsidR="00BC587D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jeden výtisk.</w:t>
      </w:r>
    </w:p>
    <w:p w:rsidR="00215085" w:rsidRDefault="002673D2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13</w:t>
      </w:r>
      <w:r w:rsidR="00BC587D" w:rsidRPr="00FA44D6">
        <w:rPr>
          <w:rFonts w:ascii="Times New Roman" w:hAnsi="Times New Roman" w:cs="Times New Roman"/>
          <w:b/>
        </w:rPr>
        <w:t>.4</w:t>
      </w:r>
      <w:r w:rsidR="00BC501D">
        <w:rPr>
          <w:rFonts w:ascii="Times New Roman" w:hAnsi="Times New Roman" w:cs="Times New Roman"/>
        </w:rPr>
        <w:t xml:space="preserve"> Tato S</w:t>
      </w:r>
      <w:r w:rsidR="00215085" w:rsidRPr="00E46766">
        <w:rPr>
          <w:rFonts w:ascii="Times New Roman" w:hAnsi="Times New Roman" w:cs="Times New Roman"/>
        </w:rPr>
        <w:t>mlouva nabývá platnosti a účinnosti dnem podpisu poslední smluvní stranou.</w:t>
      </w:r>
    </w:p>
    <w:p w:rsidR="00723578" w:rsidRPr="00E46766" w:rsidRDefault="002673D2" w:rsidP="00723578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13</w:t>
      </w:r>
      <w:r w:rsidR="00723578" w:rsidRPr="00FA44D6">
        <w:rPr>
          <w:rFonts w:ascii="Times New Roman" w:hAnsi="Times New Roman" w:cs="Times New Roman"/>
          <w:b/>
        </w:rPr>
        <w:t>.5</w:t>
      </w:r>
      <w:r w:rsidR="00723578">
        <w:rPr>
          <w:rFonts w:ascii="Times New Roman" w:hAnsi="Times New Roman" w:cs="Times New Roman"/>
        </w:rPr>
        <w:t xml:space="preserve"> </w:t>
      </w:r>
      <w:r w:rsidR="00723578" w:rsidRPr="00E46766">
        <w:rPr>
          <w:rFonts w:ascii="Times New Roman" w:hAnsi="Times New Roman" w:cs="Times New Roman"/>
        </w:rPr>
        <w:t>V případě zániku poskytovatele je tento povinen ihned sdělit ob</w:t>
      </w:r>
      <w:r w:rsidR="00045D3F">
        <w:rPr>
          <w:rFonts w:ascii="Times New Roman" w:hAnsi="Times New Roman" w:cs="Times New Roman"/>
        </w:rPr>
        <w:t>jednateli tuto skutečnost případně</w:t>
      </w:r>
      <w:r w:rsidR="00723578" w:rsidRPr="00E46766">
        <w:rPr>
          <w:rFonts w:ascii="Times New Roman" w:hAnsi="Times New Roman" w:cs="Times New Roman"/>
        </w:rPr>
        <w:t xml:space="preserve"> sdělit svého právního nástupce. V případě změny sídla, místa podnikání, nebo doručovací adresy je poskytovatel povinen neprodleně tuto skutečnost oznámit objednateli.  </w:t>
      </w:r>
    </w:p>
    <w:p w:rsidR="00045D3F" w:rsidRDefault="002673D2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13</w:t>
      </w:r>
      <w:r w:rsidR="00BC501D" w:rsidRPr="00FA44D6">
        <w:rPr>
          <w:rFonts w:ascii="Times New Roman" w:hAnsi="Times New Roman" w:cs="Times New Roman"/>
          <w:b/>
        </w:rPr>
        <w:t>.6</w:t>
      </w:r>
      <w:r w:rsidR="00BC501D">
        <w:rPr>
          <w:rFonts w:ascii="Times New Roman" w:hAnsi="Times New Roman" w:cs="Times New Roman"/>
        </w:rPr>
        <w:t xml:space="preserve"> Tato S</w:t>
      </w:r>
      <w:r w:rsidR="00723578">
        <w:rPr>
          <w:rFonts w:ascii="Times New Roman" w:hAnsi="Times New Roman" w:cs="Times New Roman"/>
        </w:rPr>
        <w:t>mlouva má</w:t>
      </w:r>
      <w:r w:rsidR="009C0970">
        <w:rPr>
          <w:rFonts w:ascii="Times New Roman" w:hAnsi="Times New Roman" w:cs="Times New Roman"/>
        </w:rPr>
        <w:t xml:space="preserve"> </w:t>
      </w:r>
      <w:r w:rsidR="000E307A">
        <w:rPr>
          <w:rFonts w:ascii="Times New Roman" w:hAnsi="Times New Roman" w:cs="Times New Roman"/>
        </w:rPr>
        <w:t>8</w:t>
      </w:r>
      <w:r w:rsidR="00723578" w:rsidRPr="00E46766">
        <w:rPr>
          <w:rFonts w:ascii="Times New Roman" w:hAnsi="Times New Roman" w:cs="Times New Roman"/>
        </w:rPr>
        <w:t xml:space="preserve"> stran, Příloha č. 1, která tvoří ned</w:t>
      </w:r>
      <w:r w:rsidR="00870353">
        <w:rPr>
          <w:rFonts w:ascii="Times New Roman" w:hAnsi="Times New Roman" w:cs="Times New Roman"/>
        </w:rPr>
        <w:t>ílnou součást této s</w:t>
      </w:r>
      <w:r w:rsidR="00723578">
        <w:rPr>
          <w:rFonts w:ascii="Times New Roman" w:hAnsi="Times New Roman" w:cs="Times New Roman"/>
        </w:rPr>
        <w:t xml:space="preserve">mlouvy, má </w:t>
      </w:r>
      <w:r w:rsidR="003C41F2" w:rsidRPr="003C41F2">
        <w:rPr>
          <w:rFonts w:ascii="Times New Roman" w:hAnsi="Times New Roman" w:cs="Times New Roman"/>
        </w:rPr>
        <w:t>1</w:t>
      </w:r>
      <w:r w:rsidR="00723578" w:rsidRPr="008B211C">
        <w:rPr>
          <w:rFonts w:ascii="Times New Roman" w:hAnsi="Times New Roman" w:cs="Times New Roman"/>
        </w:rPr>
        <w:t xml:space="preserve"> </w:t>
      </w:r>
      <w:r w:rsidR="003C41F2">
        <w:rPr>
          <w:rFonts w:ascii="Times New Roman" w:hAnsi="Times New Roman" w:cs="Times New Roman"/>
        </w:rPr>
        <w:t>stranu</w:t>
      </w:r>
      <w:r w:rsidR="00723578">
        <w:rPr>
          <w:rFonts w:ascii="Times New Roman" w:hAnsi="Times New Roman" w:cs="Times New Roman"/>
        </w:rPr>
        <w:t>.</w:t>
      </w:r>
    </w:p>
    <w:p w:rsidR="00215085" w:rsidRDefault="002673D2" w:rsidP="002673D2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13.7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Smlouva obsahuje následující přílohy, které jsou její nedílnou součástí:</w:t>
      </w:r>
      <w:r w:rsidR="00870353">
        <w:rPr>
          <w:rFonts w:ascii="Times New Roman" w:hAnsi="Times New Roman" w:cs="Times New Roman"/>
        </w:rPr>
        <w:t xml:space="preserve"> </w:t>
      </w:r>
    </w:p>
    <w:p w:rsidR="00D90F77" w:rsidRPr="00D90F77" w:rsidRDefault="00D90F77" w:rsidP="00D90F77">
      <w:pPr>
        <w:pStyle w:val="Odstavecseseznamem"/>
        <w:rPr>
          <w:rFonts w:ascii="Times New Roman" w:hAnsi="Times New Roman"/>
          <w:b/>
        </w:rPr>
      </w:pPr>
    </w:p>
    <w:p w:rsidR="0057750E" w:rsidRDefault="00723578" w:rsidP="009F1CD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</w:t>
      </w:r>
      <w:r w:rsidR="00F36971">
        <w:rPr>
          <w:rFonts w:ascii="Times New Roman" w:hAnsi="Times New Roman"/>
        </w:rPr>
        <w:t>č. 6</w:t>
      </w:r>
      <w:r w:rsidR="001056AB">
        <w:rPr>
          <w:rFonts w:ascii="Times New Roman" w:hAnsi="Times New Roman"/>
        </w:rPr>
        <w:t xml:space="preserve">: </w:t>
      </w:r>
      <w:r w:rsidR="00F36971">
        <w:rPr>
          <w:rFonts w:ascii="Times New Roman" w:hAnsi="Times New Roman"/>
        </w:rPr>
        <w:t>Položkový rozpočet – Výkaz výměr</w:t>
      </w:r>
    </w:p>
    <w:p w:rsidR="00064EFC" w:rsidRDefault="00064EFC" w:rsidP="009F1CD1">
      <w:pPr>
        <w:rPr>
          <w:rFonts w:ascii="Times New Roman" w:hAnsi="Times New Roman"/>
        </w:rPr>
      </w:pPr>
    </w:p>
    <w:p w:rsidR="00064EFC" w:rsidRPr="0057750E" w:rsidRDefault="00064EFC" w:rsidP="009F1CD1">
      <w:pPr>
        <w:rPr>
          <w:rFonts w:ascii="Times New Roman" w:hAnsi="Times New Roman"/>
        </w:rPr>
      </w:pPr>
    </w:p>
    <w:p w:rsidR="00633101" w:rsidRDefault="00633101" w:rsidP="00E46766">
      <w:pPr>
        <w:pStyle w:val="Bezmezer"/>
        <w:jc w:val="both"/>
        <w:rPr>
          <w:rFonts w:ascii="Times New Roman" w:hAnsi="Times New Roman" w:cs="Times New Roman"/>
        </w:rPr>
      </w:pPr>
      <w:r w:rsidRPr="00E46766">
        <w:rPr>
          <w:rFonts w:ascii="Times New Roman" w:hAnsi="Times New Roman" w:cs="Times New Roman"/>
        </w:rPr>
        <w:t>V Přelouči, dne</w:t>
      </w:r>
      <w:r w:rsidR="00B63188">
        <w:rPr>
          <w:rFonts w:ascii="Times New Roman" w:hAnsi="Times New Roman" w:cs="Times New Roman"/>
        </w:rPr>
        <w:t xml:space="preserve"> ……………….</w:t>
      </w:r>
      <w:r w:rsidR="005B023E">
        <w:rPr>
          <w:rFonts w:ascii="Times New Roman" w:hAnsi="Times New Roman" w:cs="Times New Roman"/>
        </w:rPr>
        <w:t xml:space="preserve">. </w:t>
      </w:r>
      <w:r w:rsidR="005B023E">
        <w:rPr>
          <w:rFonts w:ascii="Times New Roman" w:hAnsi="Times New Roman" w:cs="Times New Roman"/>
        </w:rPr>
        <w:tab/>
      </w:r>
      <w:r w:rsidR="005B023E">
        <w:rPr>
          <w:rFonts w:ascii="Times New Roman" w:hAnsi="Times New Roman" w:cs="Times New Roman"/>
        </w:rPr>
        <w:tab/>
        <w:t xml:space="preserve">       </w:t>
      </w:r>
      <w:r w:rsidR="002975EA">
        <w:rPr>
          <w:rFonts w:ascii="Times New Roman" w:hAnsi="Times New Roman" w:cs="Times New Roman"/>
        </w:rPr>
        <w:t xml:space="preserve">               </w:t>
      </w:r>
      <w:r w:rsidR="005B023E">
        <w:rPr>
          <w:rFonts w:ascii="Times New Roman" w:hAnsi="Times New Roman" w:cs="Times New Roman"/>
        </w:rPr>
        <w:t xml:space="preserve">   V          </w:t>
      </w:r>
      <w:r w:rsidRPr="00E46766">
        <w:rPr>
          <w:rFonts w:ascii="Times New Roman" w:hAnsi="Times New Roman" w:cs="Times New Roman"/>
        </w:rPr>
        <w:t>, dne ……………….</w:t>
      </w:r>
    </w:p>
    <w:p w:rsidR="00064EFC" w:rsidRPr="00E46766" w:rsidRDefault="00064EFC" w:rsidP="00E46766">
      <w:pPr>
        <w:pStyle w:val="Bezmezer"/>
        <w:jc w:val="both"/>
        <w:rPr>
          <w:rFonts w:ascii="Times New Roman" w:hAnsi="Times New Roman" w:cs="Times New Roman"/>
        </w:rPr>
      </w:pPr>
    </w:p>
    <w:p w:rsidR="00633101" w:rsidRPr="00E46766" w:rsidRDefault="00633101" w:rsidP="00E46766">
      <w:pPr>
        <w:pStyle w:val="Bezmezer"/>
        <w:jc w:val="both"/>
        <w:rPr>
          <w:rFonts w:ascii="Times New Roman" w:hAnsi="Times New Roman" w:cs="Times New Roman"/>
        </w:rPr>
      </w:pPr>
      <w:r w:rsidRPr="00E46766">
        <w:rPr>
          <w:rFonts w:ascii="Times New Roman" w:hAnsi="Times New Roman" w:cs="Times New Roman"/>
        </w:rPr>
        <w:t>Za obj</w:t>
      </w:r>
      <w:r w:rsidR="009F1CD1">
        <w:rPr>
          <w:rFonts w:ascii="Times New Roman" w:hAnsi="Times New Roman" w:cs="Times New Roman"/>
        </w:rPr>
        <w:t>ednatele</w:t>
      </w:r>
      <w:r w:rsidR="009F1CD1">
        <w:rPr>
          <w:rFonts w:ascii="Times New Roman" w:hAnsi="Times New Roman" w:cs="Times New Roman"/>
        </w:rPr>
        <w:tab/>
      </w:r>
      <w:r w:rsidR="009F1CD1">
        <w:rPr>
          <w:rFonts w:ascii="Times New Roman" w:hAnsi="Times New Roman" w:cs="Times New Roman"/>
        </w:rPr>
        <w:tab/>
      </w:r>
      <w:r w:rsidR="009F1CD1">
        <w:rPr>
          <w:rFonts w:ascii="Times New Roman" w:hAnsi="Times New Roman" w:cs="Times New Roman"/>
        </w:rPr>
        <w:tab/>
      </w:r>
      <w:r w:rsidR="009F1CD1">
        <w:rPr>
          <w:rFonts w:ascii="Times New Roman" w:hAnsi="Times New Roman" w:cs="Times New Roman"/>
        </w:rPr>
        <w:tab/>
      </w:r>
      <w:r w:rsidR="009F1CD1">
        <w:rPr>
          <w:rFonts w:ascii="Times New Roman" w:hAnsi="Times New Roman" w:cs="Times New Roman"/>
        </w:rPr>
        <w:tab/>
        <w:t xml:space="preserve">          </w:t>
      </w:r>
      <w:r w:rsidR="002975EA">
        <w:rPr>
          <w:rFonts w:ascii="Times New Roman" w:hAnsi="Times New Roman" w:cs="Times New Roman"/>
        </w:rPr>
        <w:t xml:space="preserve">                </w:t>
      </w:r>
      <w:r w:rsidR="00723578">
        <w:rPr>
          <w:rFonts w:ascii="Times New Roman" w:hAnsi="Times New Roman" w:cs="Times New Roman"/>
        </w:rPr>
        <w:t>Za zhotovitele</w:t>
      </w:r>
      <w:r w:rsidRPr="00E46766">
        <w:rPr>
          <w:rFonts w:ascii="Times New Roman" w:hAnsi="Times New Roman" w:cs="Times New Roman"/>
        </w:rPr>
        <w:tab/>
      </w:r>
    </w:p>
    <w:p w:rsidR="00633101" w:rsidRPr="00E46766" w:rsidRDefault="00633101" w:rsidP="00E46766">
      <w:pPr>
        <w:pStyle w:val="Bezmezer"/>
        <w:jc w:val="both"/>
        <w:rPr>
          <w:rFonts w:ascii="Times New Roman" w:hAnsi="Times New Roman" w:cs="Times New Roman"/>
        </w:rPr>
      </w:pPr>
    </w:p>
    <w:p w:rsidR="00633101" w:rsidRDefault="00633101" w:rsidP="00E46766">
      <w:pPr>
        <w:pStyle w:val="Bezmezer"/>
        <w:jc w:val="both"/>
        <w:rPr>
          <w:rFonts w:ascii="Times New Roman" w:hAnsi="Times New Roman" w:cs="Times New Roman"/>
        </w:rPr>
      </w:pPr>
    </w:p>
    <w:p w:rsidR="009F1CD1" w:rsidRPr="00E46766" w:rsidRDefault="009F1CD1" w:rsidP="00E46766">
      <w:pPr>
        <w:pStyle w:val="Bezmezer"/>
        <w:jc w:val="both"/>
        <w:rPr>
          <w:rFonts w:ascii="Times New Roman" w:hAnsi="Times New Roman" w:cs="Times New Roman"/>
        </w:rPr>
      </w:pPr>
    </w:p>
    <w:p w:rsidR="00633101" w:rsidRPr="00E46766" w:rsidRDefault="00633101" w:rsidP="00E46766">
      <w:pPr>
        <w:pStyle w:val="Bezmezer"/>
        <w:jc w:val="both"/>
        <w:rPr>
          <w:rFonts w:ascii="Times New Roman" w:hAnsi="Times New Roman" w:cs="Times New Roman"/>
        </w:rPr>
      </w:pPr>
    </w:p>
    <w:p w:rsidR="00633101" w:rsidRPr="00E46766" w:rsidRDefault="00633101" w:rsidP="00E46766">
      <w:pPr>
        <w:pStyle w:val="Bezmezer"/>
        <w:jc w:val="both"/>
        <w:rPr>
          <w:rFonts w:ascii="Times New Roman" w:hAnsi="Times New Roman" w:cs="Times New Roman"/>
        </w:rPr>
      </w:pPr>
      <w:r w:rsidRPr="00E46766">
        <w:rPr>
          <w:rFonts w:ascii="Times New Roman" w:hAnsi="Times New Roman" w:cs="Times New Roman"/>
        </w:rPr>
        <w:t xml:space="preserve"> ___________________________</w:t>
      </w:r>
      <w:r w:rsidR="00723578">
        <w:rPr>
          <w:rFonts w:ascii="Times New Roman" w:hAnsi="Times New Roman" w:cs="Times New Roman"/>
        </w:rPr>
        <w:t>______</w:t>
      </w:r>
      <w:r w:rsidR="000E307A">
        <w:rPr>
          <w:rFonts w:ascii="Times New Roman" w:hAnsi="Times New Roman" w:cs="Times New Roman"/>
        </w:rPr>
        <w:t>_______</w:t>
      </w:r>
      <w:r w:rsidR="00723578">
        <w:rPr>
          <w:rFonts w:ascii="Times New Roman" w:hAnsi="Times New Roman" w:cs="Times New Roman"/>
        </w:rPr>
        <w:tab/>
      </w:r>
      <w:r w:rsidR="00723578">
        <w:rPr>
          <w:rFonts w:ascii="Times New Roman" w:hAnsi="Times New Roman" w:cs="Times New Roman"/>
        </w:rPr>
        <w:tab/>
        <w:t xml:space="preserve">  </w:t>
      </w:r>
      <w:r w:rsidRPr="00E46766">
        <w:rPr>
          <w:rFonts w:ascii="Times New Roman" w:hAnsi="Times New Roman" w:cs="Times New Roman"/>
        </w:rPr>
        <w:t>____________________________</w:t>
      </w:r>
      <w:r w:rsidR="00723578">
        <w:rPr>
          <w:rFonts w:ascii="Times New Roman" w:hAnsi="Times New Roman" w:cs="Times New Roman"/>
        </w:rPr>
        <w:t>____</w:t>
      </w:r>
      <w:r w:rsidR="000E307A">
        <w:rPr>
          <w:rFonts w:ascii="Times New Roman" w:hAnsi="Times New Roman" w:cs="Times New Roman"/>
        </w:rPr>
        <w:t>____</w:t>
      </w:r>
      <w:r w:rsidRPr="00E46766">
        <w:rPr>
          <w:rFonts w:ascii="Times New Roman" w:hAnsi="Times New Roman" w:cs="Times New Roman"/>
        </w:rPr>
        <w:t xml:space="preserve">  </w:t>
      </w:r>
    </w:p>
    <w:p w:rsidR="00633101" w:rsidRPr="00E46766" w:rsidRDefault="000E307A" w:rsidP="00E4676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Ing. Miroslav Pavlata</w:t>
      </w:r>
      <w:r w:rsidR="00633101" w:rsidRPr="00E46766">
        <w:rPr>
          <w:rFonts w:ascii="Times New Roman" w:hAnsi="Times New Roman" w:cs="Times New Roman"/>
        </w:rPr>
        <w:tab/>
      </w:r>
      <w:r w:rsidR="00633101" w:rsidRPr="00E46766">
        <w:rPr>
          <w:rFonts w:ascii="Times New Roman" w:hAnsi="Times New Roman" w:cs="Times New Roman"/>
        </w:rPr>
        <w:tab/>
        <w:t xml:space="preserve">                  </w:t>
      </w:r>
      <w:r w:rsidR="00633101" w:rsidRPr="00E46766">
        <w:rPr>
          <w:rFonts w:ascii="Times New Roman" w:hAnsi="Times New Roman" w:cs="Times New Roman"/>
        </w:rPr>
        <w:tab/>
      </w:r>
      <w:r w:rsidR="00B63188">
        <w:rPr>
          <w:rFonts w:ascii="Times New Roman" w:hAnsi="Times New Roman" w:cs="Times New Roman"/>
        </w:rPr>
        <w:t xml:space="preserve">    </w:t>
      </w:r>
      <w:r w:rsidR="005B023E">
        <w:rPr>
          <w:rFonts w:ascii="Times New Roman" w:hAnsi="Times New Roman" w:cs="Times New Roman"/>
        </w:rPr>
        <w:t xml:space="preserve">                    </w:t>
      </w:r>
    </w:p>
    <w:p w:rsidR="00633101" w:rsidRPr="00E46766" w:rsidRDefault="00633101" w:rsidP="00E46766">
      <w:pPr>
        <w:pStyle w:val="Bezmezer"/>
        <w:jc w:val="both"/>
        <w:rPr>
          <w:rFonts w:ascii="Times New Roman" w:hAnsi="Times New Roman" w:cs="Times New Roman"/>
          <w:i/>
        </w:rPr>
      </w:pPr>
      <w:r w:rsidRPr="00E46766">
        <w:rPr>
          <w:rFonts w:ascii="Times New Roman" w:hAnsi="Times New Roman" w:cs="Times New Roman"/>
          <w:i/>
        </w:rPr>
        <w:t xml:space="preserve">      </w:t>
      </w:r>
      <w:r w:rsidR="000E307A">
        <w:rPr>
          <w:rFonts w:ascii="Times New Roman" w:hAnsi="Times New Roman" w:cs="Times New Roman"/>
          <w:i/>
        </w:rPr>
        <w:t xml:space="preserve">                    ředitel školy</w:t>
      </w:r>
      <w:r w:rsidRPr="00E46766">
        <w:rPr>
          <w:rFonts w:ascii="Times New Roman" w:hAnsi="Times New Roman" w:cs="Times New Roman"/>
          <w:i/>
        </w:rPr>
        <w:t xml:space="preserve"> </w:t>
      </w:r>
      <w:r w:rsidR="00B63188">
        <w:rPr>
          <w:rFonts w:ascii="Times New Roman" w:hAnsi="Times New Roman" w:cs="Times New Roman"/>
          <w:i/>
        </w:rPr>
        <w:t xml:space="preserve">                                   </w:t>
      </w:r>
      <w:r w:rsidR="005B023E">
        <w:rPr>
          <w:rFonts w:ascii="Times New Roman" w:hAnsi="Times New Roman" w:cs="Times New Roman"/>
          <w:i/>
        </w:rPr>
        <w:t xml:space="preserve">            </w:t>
      </w:r>
    </w:p>
    <w:sectPr w:rsidR="00633101" w:rsidRPr="00E46766" w:rsidSect="003B73B5">
      <w:headerReference w:type="default" r:id="rId8"/>
      <w:footerReference w:type="default" r:id="rId9"/>
      <w:pgSz w:w="11906" w:h="16838" w:code="9"/>
      <w:pgMar w:top="2268" w:right="720" w:bottom="1418" w:left="720" w:header="127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8E6" w:rsidRDefault="00BE28E6" w:rsidP="00E74B6E">
      <w:pPr>
        <w:spacing w:after="0" w:line="240" w:lineRule="auto"/>
      </w:pPr>
      <w:r>
        <w:separator/>
      </w:r>
    </w:p>
  </w:endnote>
  <w:endnote w:type="continuationSeparator" w:id="0">
    <w:p w:rsidR="00BE28E6" w:rsidRDefault="00BE28E6" w:rsidP="00E7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7172171"/>
      <w:docPartObj>
        <w:docPartGallery w:val="Page Numbers (Bottom of Page)"/>
        <w:docPartUnique/>
      </w:docPartObj>
    </w:sdtPr>
    <w:sdtEndPr/>
    <w:sdtContent>
      <w:sdt>
        <w:sdtPr>
          <w:id w:val="-1456866194"/>
          <w:docPartObj>
            <w:docPartGallery w:val="Page Numbers (Top of Page)"/>
            <w:docPartUnique/>
          </w:docPartObj>
        </w:sdtPr>
        <w:sdtEndPr/>
        <w:sdtContent>
          <w:p w:rsidR="00870353" w:rsidRDefault="00870353">
            <w:pPr>
              <w:pStyle w:val="Zpat"/>
              <w:jc w:val="center"/>
            </w:pPr>
            <w:r>
              <w:t xml:space="preserve">Stránka </w:t>
            </w:r>
            <w:r w:rsidR="00DA5E4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A5E4D">
              <w:rPr>
                <w:b/>
                <w:bCs/>
                <w:sz w:val="24"/>
                <w:szCs w:val="24"/>
              </w:rPr>
              <w:fldChar w:fldCharType="separate"/>
            </w:r>
            <w:r w:rsidR="00E1753C">
              <w:rPr>
                <w:b/>
                <w:bCs/>
                <w:noProof/>
              </w:rPr>
              <w:t>8</w:t>
            </w:r>
            <w:r w:rsidR="00DA5E4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A5E4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A5E4D">
              <w:rPr>
                <w:b/>
                <w:bCs/>
                <w:sz w:val="24"/>
                <w:szCs w:val="24"/>
              </w:rPr>
              <w:fldChar w:fldCharType="separate"/>
            </w:r>
            <w:r w:rsidR="00E1753C">
              <w:rPr>
                <w:b/>
                <w:bCs/>
                <w:noProof/>
              </w:rPr>
              <w:t>8</w:t>
            </w:r>
            <w:r w:rsidR="00DA5E4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70353" w:rsidRDefault="008703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8E6" w:rsidRDefault="00BE28E6" w:rsidP="00E74B6E">
      <w:pPr>
        <w:spacing w:after="0" w:line="240" w:lineRule="auto"/>
      </w:pPr>
      <w:r>
        <w:separator/>
      </w:r>
    </w:p>
  </w:footnote>
  <w:footnote w:type="continuationSeparator" w:id="0">
    <w:p w:rsidR="00BE28E6" w:rsidRDefault="00BE28E6" w:rsidP="00E7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3B5" w:rsidRPr="003B73B5" w:rsidRDefault="003B73B5" w:rsidP="003B73B5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b/>
        <w:sz w:val="24"/>
        <w:szCs w:val="24"/>
      </w:rPr>
    </w:pPr>
    <w:r w:rsidRPr="003B73B5">
      <w:rPr>
        <w:noProof/>
      </w:rPr>
      <w:drawing>
        <wp:anchor distT="0" distB="0" distL="114300" distR="114300" simplePos="0" relativeHeight="251659264" behindDoc="1" locked="0" layoutInCell="1" allowOverlap="1" wp14:anchorId="4A86B164" wp14:editId="2C5019CD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409700" cy="390525"/>
          <wp:effectExtent l="0" t="0" r="0" b="952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73B5">
      <w:rPr>
        <w:rFonts w:ascii="Garamond" w:hAnsi="Garamond"/>
        <w:sz w:val="40"/>
        <w:szCs w:val="20"/>
      </w:rPr>
      <w:t xml:space="preserve">                                   </w:t>
    </w:r>
    <w:r w:rsidRPr="003B73B5">
      <w:rPr>
        <w:rFonts w:ascii="Times New Roman" w:hAnsi="Times New Roman"/>
        <w:b/>
        <w:sz w:val="24"/>
        <w:szCs w:val="24"/>
      </w:rPr>
      <w:t>Gymnázium a grafická střední odborná škola Přelouč</w:t>
    </w:r>
  </w:p>
  <w:p w:rsidR="003B73B5" w:rsidRDefault="003B73B5" w:rsidP="003B73B5">
    <w:pPr>
      <w:pBdr>
        <w:bottom w:val="single" w:sz="6" w:space="1" w:color="auto"/>
      </w:pBdr>
      <w:spacing w:after="0" w:line="240" w:lineRule="auto"/>
      <w:rPr>
        <w:rFonts w:ascii="Times New Roman" w:eastAsia="Calibri" w:hAnsi="Times New Roman"/>
      </w:rPr>
    </w:pPr>
    <w:r w:rsidRPr="003B73B5">
      <w:rPr>
        <w:rFonts w:eastAsia="Calibri"/>
      </w:rPr>
      <w:tab/>
      <w:t xml:space="preserve">                                                                              </w:t>
    </w:r>
    <w:r w:rsidRPr="003B73B5">
      <w:rPr>
        <w:rFonts w:ascii="Times New Roman" w:eastAsia="Calibri" w:hAnsi="Times New Roman"/>
      </w:rPr>
      <w:t>Obránců míru 1025, Přelouč, 535 01</w:t>
    </w:r>
  </w:p>
  <w:p w:rsidR="003B73B5" w:rsidRDefault="003B73B5" w:rsidP="003B73B5">
    <w:pPr>
      <w:pBdr>
        <w:bottom w:val="single" w:sz="6" w:space="1" w:color="auto"/>
      </w:pBdr>
      <w:spacing w:after="0" w:line="240" w:lineRule="auto"/>
      <w:rPr>
        <w:rFonts w:ascii="Times New Roman" w:eastAsia="Calibri" w:hAnsi="Times New Roman"/>
      </w:rPr>
    </w:pPr>
  </w:p>
  <w:p w:rsidR="003B73B5" w:rsidRPr="003B73B5" w:rsidRDefault="003B73B5" w:rsidP="003B73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C0D"/>
    <w:multiLevelType w:val="multilevel"/>
    <w:tmpl w:val="5B06908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" w15:restartNumberingAfterBreak="0">
    <w:nsid w:val="0CC17137"/>
    <w:multiLevelType w:val="multilevel"/>
    <w:tmpl w:val="08004C8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2" w15:restartNumberingAfterBreak="0">
    <w:nsid w:val="12434357"/>
    <w:multiLevelType w:val="hybridMultilevel"/>
    <w:tmpl w:val="2E0AC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54B00"/>
    <w:multiLevelType w:val="multilevel"/>
    <w:tmpl w:val="DD42D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F1011E"/>
    <w:multiLevelType w:val="hybridMultilevel"/>
    <w:tmpl w:val="2292C088"/>
    <w:lvl w:ilvl="0" w:tplc="82AC73B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335BC"/>
    <w:multiLevelType w:val="hybridMultilevel"/>
    <w:tmpl w:val="3FD05E6E"/>
    <w:lvl w:ilvl="0" w:tplc="179E9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A00742"/>
    <w:multiLevelType w:val="multilevel"/>
    <w:tmpl w:val="345406F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88412B4"/>
    <w:multiLevelType w:val="multilevel"/>
    <w:tmpl w:val="2CD43B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8" w15:restartNumberingAfterBreak="0">
    <w:nsid w:val="398611F2"/>
    <w:multiLevelType w:val="hybridMultilevel"/>
    <w:tmpl w:val="524EE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C5925"/>
    <w:multiLevelType w:val="multilevel"/>
    <w:tmpl w:val="605E7E5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0" w15:restartNumberingAfterBreak="0">
    <w:nsid w:val="42795E86"/>
    <w:multiLevelType w:val="hybridMultilevel"/>
    <w:tmpl w:val="CD888AA6"/>
    <w:lvl w:ilvl="0" w:tplc="56DCAAD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71892"/>
    <w:multiLevelType w:val="hybridMultilevel"/>
    <w:tmpl w:val="94B45110"/>
    <w:lvl w:ilvl="0" w:tplc="01A6B336">
      <w:start w:val="1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5870E07"/>
    <w:multiLevelType w:val="multilevel"/>
    <w:tmpl w:val="DD42D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5C11F44"/>
    <w:multiLevelType w:val="hybridMultilevel"/>
    <w:tmpl w:val="65AE4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3716D"/>
    <w:multiLevelType w:val="multilevel"/>
    <w:tmpl w:val="D534A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5" w15:restartNumberingAfterBreak="0">
    <w:nsid w:val="610D05F5"/>
    <w:multiLevelType w:val="hybridMultilevel"/>
    <w:tmpl w:val="1060B1B6"/>
    <w:lvl w:ilvl="0" w:tplc="7930A9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3711E"/>
    <w:multiLevelType w:val="hybridMultilevel"/>
    <w:tmpl w:val="ED7C6662"/>
    <w:lvl w:ilvl="0" w:tplc="024C5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D66FC2"/>
    <w:multiLevelType w:val="hybridMultilevel"/>
    <w:tmpl w:val="4B404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B5B2E"/>
    <w:multiLevelType w:val="multilevel"/>
    <w:tmpl w:val="2CD43B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2"/>
  </w:num>
  <w:num w:numId="5">
    <w:abstractNumId w:val="12"/>
  </w:num>
  <w:num w:numId="6">
    <w:abstractNumId w:val="3"/>
  </w:num>
  <w:num w:numId="7">
    <w:abstractNumId w:val="14"/>
  </w:num>
  <w:num w:numId="8">
    <w:abstractNumId w:val="17"/>
  </w:num>
  <w:num w:numId="9">
    <w:abstractNumId w:val="7"/>
  </w:num>
  <w:num w:numId="10">
    <w:abstractNumId w:val="9"/>
  </w:num>
  <w:num w:numId="11">
    <w:abstractNumId w:val="1"/>
  </w:num>
  <w:num w:numId="12">
    <w:abstractNumId w:val="0"/>
  </w:num>
  <w:num w:numId="13">
    <w:abstractNumId w:val="18"/>
  </w:num>
  <w:num w:numId="14">
    <w:abstractNumId w:val="13"/>
  </w:num>
  <w:num w:numId="15">
    <w:abstractNumId w:val="8"/>
  </w:num>
  <w:num w:numId="16">
    <w:abstractNumId w:val="5"/>
  </w:num>
  <w:num w:numId="17">
    <w:abstractNumId w:val="11"/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17"/>
    <w:rsid w:val="000079ED"/>
    <w:rsid w:val="00011EF0"/>
    <w:rsid w:val="000212AE"/>
    <w:rsid w:val="00045D3F"/>
    <w:rsid w:val="00064EFC"/>
    <w:rsid w:val="0007047C"/>
    <w:rsid w:val="00070923"/>
    <w:rsid w:val="0007387C"/>
    <w:rsid w:val="000A53DE"/>
    <w:rsid w:val="000B1E95"/>
    <w:rsid w:val="000C1A3E"/>
    <w:rsid w:val="000C3DDB"/>
    <w:rsid w:val="000E0877"/>
    <w:rsid w:val="000E307A"/>
    <w:rsid w:val="000E4E17"/>
    <w:rsid w:val="000E5AF0"/>
    <w:rsid w:val="001056AB"/>
    <w:rsid w:val="0013227A"/>
    <w:rsid w:val="001367DF"/>
    <w:rsid w:val="00141D5E"/>
    <w:rsid w:val="00147AC5"/>
    <w:rsid w:val="00190C30"/>
    <w:rsid w:val="0019396A"/>
    <w:rsid w:val="001A6380"/>
    <w:rsid w:val="001B0A36"/>
    <w:rsid w:val="001B2AFA"/>
    <w:rsid w:val="001B2F2A"/>
    <w:rsid w:val="001B43C2"/>
    <w:rsid w:val="001E5B57"/>
    <w:rsid w:val="001E6E33"/>
    <w:rsid w:val="00215085"/>
    <w:rsid w:val="00223752"/>
    <w:rsid w:val="00242FD5"/>
    <w:rsid w:val="0024630F"/>
    <w:rsid w:val="00253BEF"/>
    <w:rsid w:val="00256AA6"/>
    <w:rsid w:val="00260025"/>
    <w:rsid w:val="002673D2"/>
    <w:rsid w:val="00271AC4"/>
    <w:rsid w:val="0027252F"/>
    <w:rsid w:val="002761B4"/>
    <w:rsid w:val="002835D6"/>
    <w:rsid w:val="00286D25"/>
    <w:rsid w:val="002975EA"/>
    <w:rsid w:val="002A069C"/>
    <w:rsid w:val="002A4B8A"/>
    <w:rsid w:val="002C32D4"/>
    <w:rsid w:val="002C4B7E"/>
    <w:rsid w:val="002D0F36"/>
    <w:rsid w:val="002E4EA1"/>
    <w:rsid w:val="002F294C"/>
    <w:rsid w:val="00302AD2"/>
    <w:rsid w:val="003031CA"/>
    <w:rsid w:val="00304930"/>
    <w:rsid w:val="003076C8"/>
    <w:rsid w:val="0031736E"/>
    <w:rsid w:val="00325724"/>
    <w:rsid w:val="003412FD"/>
    <w:rsid w:val="00341595"/>
    <w:rsid w:val="00352431"/>
    <w:rsid w:val="003533EC"/>
    <w:rsid w:val="00355D40"/>
    <w:rsid w:val="00383D56"/>
    <w:rsid w:val="00386E89"/>
    <w:rsid w:val="003947BB"/>
    <w:rsid w:val="003B2661"/>
    <w:rsid w:val="003B73B5"/>
    <w:rsid w:val="003C25E8"/>
    <w:rsid w:val="003C41F2"/>
    <w:rsid w:val="003D0D17"/>
    <w:rsid w:val="003E18AA"/>
    <w:rsid w:val="003E3A07"/>
    <w:rsid w:val="003F559A"/>
    <w:rsid w:val="003F6298"/>
    <w:rsid w:val="0040112D"/>
    <w:rsid w:val="00412364"/>
    <w:rsid w:val="00431F02"/>
    <w:rsid w:val="00431F48"/>
    <w:rsid w:val="00434F45"/>
    <w:rsid w:val="00436133"/>
    <w:rsid w:val="004501D3"/>
    <w:rsid w:val="004629D1"/>
    <w:rsid w:val="00467AD8"/>
    <w:rsid w:val="00474DC6"/>
    <w:rsid w:val="004A5B80"/>
    <w:rsid w:val="004B5904"/>
    <w:rsid w:val="004E0F8E"/>
    <w:rsid w:val="004E102D"/>
    <w:rsid w:val="004F29B5"/>
    <w:rsid w:val="00503B0F"/>
    <w:rsid w:val="00520C54"/>
    <w:rsid w:val="00522D0D"/>
    <w:rsid w:val="00525373"/>
    <w:rsid w:val="00527757"/>
    <w:rsid w:val="0053203D"/>
    <w:rsid w:val="005327AD"/>
    <w:rsid w:val="00535CE4"/>
    <w:rsid w:val="005369F8"/>
    <w:rsid w:val="00550CE0"/>
    <w:rsid w:val="005559A3"/>
    <w:rsid w:val="00562C31"/>
    <w:rsid w:val="00562E53"/>
    <w:rsid w:val="0057750E"/>
    <w:rsid w:val="00584DE3"/>
    <w:rsid w:val="005B023E"/>
    <w:rsid w:val="005B7F5F"/>
    <w:rsid w:val="005E151E"/>
    <w:rsid w:val="005E3336"/>
    <w:rsid w:val="005E7426"/>
    <w:rsid w:val="006015E7"/>
    <w:rsid w:val="006134AA"/>
    <w:rsid w:val="00615E60"/>
    <w:rsid w:val="00623E62"/>
    <w:rsid w:val="00633101"/>
    <w:rsid w:val="00642202"/>
    <w:rsid w:val="006516C0"/>
    <w:rsid w:val="00693DEA"/>
    <w:rsid w:val="006A10B3"/>
    <w:rsid w:val="006B081C"/>
    <w:rsid w:val="006B3115"/>
    <w:rsid w:val="006B6B15"/>
    <w:rsid w:val="006B75A1"/>
    <w:rsid w:val="006C3D8A"/>
    <w:rsid w:val="006D6BCF"/>
    <w:rsid w:val="006D7655"/>
    <w:rsid w:val="006E519D"/>
    <w:rsid w:val="006E57D7"/>
    <w:rsid w:val="006F11CA"/>
    <w:rsid w:val="00723578"/>
    <w:rsid w:val="00727037"/>
    <w:rsid w:val="0075570D"/>
    <w:rsid w:val="00755BE3"/>
    <w:rsid w:val="007772E3"/>
    <w:rsid w:val="007813D0"/>
    <w:rsid w:val="00787AFB"/>
    <w:rsid w:val="00792F44"/>
    <w:rsid w:val="007A0BBC"/>
    <w:rsid w:val="007A5627"/>
    <w:rsid w:val="007D2E9A"/>
    <w:rsid w:val="007E157D"/>
    <w:rsid w:val="007E3C75"/>
    <w:rsid w:val="007E7820"/>
    <w:rsid w:val="007F3C66"/>
    <w:rsid w:val="00800ABB"/>
    <w:rsid w:val="00810E98"/>
    <w:rsid w:val="00827B04"/>
    <w:rsid w:val="00833E00"/>
    <w:rsid w:val="0085359A"/>
    <w:rsid w:val="00870353"/>
    <w:rsid w:val="00881CE2"/>
    <w:rsid w:val="0089129C"/>
    <w:rsid w:val="008A7517"/>
    <w:rsid w:val="008B211C"/>
    <w:rsid w:val="008C44C2"/>
    <w:rsid w:val="008C6984"/>
    <w:rsid w:val="008E2E79"/>
    <w:rsid w:val="008F1B10"/>
    <w:rsid w:val="008F344A"/>
    <w:rsid w:val="0090037C"/>
    <w:rsid w:val="009052DB"/>
    <w:rsid w:val="009137BF"/>
    <w:rsid w:val="00937289"/>
    <w:rsid w:val="00943BBC"/>
    <w:rsid w:val="009464E4"/>
    <w:rsid w:val="00957899"/>
    <w:rsid w:val="009604D2"/>
    <w:rsid w:val="00960B9F"/>
    <w:rsid w:val="00966FE4"/>
    <w:rsid w:val="00972466"/>
    <w:rsid w:val="00975CEE"/>
    <w:rsid w:val="009A0526"/>
    <w:rsid w:val="009C0970"/>
    <w:rsid w:val="009C3BF4"/>
    <w:rsid w:val="009D027E"/>
    <w:rsid w:val="009D1A0A"/>
    <w:rsid w:val="009D71BC"/>
    <w:rsid w:val="009F1CD1"/>
    <w:rsid w:val="009F5377"/>
    <w:rsid w:val="00A01183"/>
    <w:rsid w:val="00A10CCC"/>
    <w:rsid w:val="00A15343"/>
    <w:rsid w:val="00A22180"/>
    <w:rsid w:val="00A31A49"/>
    <w:rsid w:val="00A36E9F"/>
    <w:rsid w:val="00A41D5B"/>
    <w:rsid w:val="00A4366C"/>
    <w:rsid w:val="00A463B3"/>
    <w:rsid w:val="00A54597"/>
    <w:rsid w:val="00A5468D"/>
    <w:rsid w:val="00A55D86"/>
    <w:rsid w:val="00A9029D"/>
    <w:rsid w:val="00A96B68"/>
    <w:rsid w:val="00A97FB1"/>
    <w:rsid w:val="00AE6DDE"/>
    <w:rsid w:val="00B023D5"/>
    <w:rsid w:val="00B13781"/>
    <w:rsid w:val="00B1418A"/>
    <w:rsid w:val="00B226FA"/>
    <w:rsid w:val="00B229E9"/>
    <w:rsid w:val="00B31720"/>
    <w:rsid w:val="00B53D59"/>
    <w:rsid w:val="00B63188"/>
    <w:rsid w:val="00B73C28"/>
    <w:rsid w:val="00BA6A3C"/>
    <w:rsid w:val="00BC501D"/>
    <w:rsid w:val="00BC587D"/>
    <w:rsid w:val="00BD26DD"/>
    <w:rsid w:val="00BD7502"/>
    <w:rsid w:val="00BE1161"/>
    <w:rsid w:val="00BE28E6"/>
    <w:rsid w:val="00BE603E"/>
    <w:rsid w:val="00C016F6"/>
    <w:rsid w:val="00C07380"/>
    <w:rsid w:val="00C14762"/>
    <w:rsid w:val="00C21457"/>
    <w:rsid w:val="00C22973"/>
    <w:rsid w:val="00C26A07"/>
    <w:rsid w:val="00C55BEB"/>
    <w:rsid w:val="00C61769"/>
    <w:rsid w:val="00C72DDA"/>
    <w:rsid w:val="00C869AB"/>
    <w:rsid w:val="00C95681"/>
    <w:rsid w:val="00CA23D2"/>
    <w:rsid w:val="00CC1126"/>
    <w:rsid w:val="00CC1217"/>
    <w:rsid w:val="00CD01BE"/>
    <w:rsid w:val="00CD03DD"/>
    <w:rsid w:val="00CF0AFB"/>
    <w:rsid w:val="00CF1F3D"/>
    <w:rsid w:val="00CF2432"/>
    <w:rsid w:val="00CF55D4"/>
    <w:rsid w:val="00CF7C06"/>
    <w:rsid w:val="00D0082A"/>
    <w:rsid w:val="00D134B3"/>
    <w:rsid w:val="00D337BA"/>
    <w:rsid w:val="00D46C74"/>
    <w:rsid w:val="00D64E26"/>
    <w:rsid w:val="00D67AB6"/>
    <w:rsid w:val="00D76839"/>
    <w:rsid w:val="00D81D09"/>
    <w:rsid w:val="00D90F77"/>
    <w:rsid w:val="00D91296"/>
    <w:rsid w:val="00D97B87"/>
    <w:rsid w:val="00DA5D6F"/>
    <w:rsid w:val="00DA5E4D"/>
    <w:rsid w:val="00DB71FE"/>
    <w:rsid w:val="00DC1749"/>
    <w:rsid w:val="00E03431"/>
    <w:rsid w:val="00E1753C"/>
    <w:rsid w:val="00E21400"/>
    <w:rsid w:val="00E22D8C"/>
    <w:rsid w:val="00E23EAA"/>
    <w:rsid w:val="00E24163"/>
    <w:rsid w:val="00E36B01"/>
    <w:rsid w:val="00E46766"/>
    <w:rsid w:val="00E46B72"/>
    <w:rsid w:val="00E504AD"/>
    <w:rsid w:val="00E50E92"/>
    <w:rsid w:val="00E52265"/>
    <w:rsid w:val="00E555ED"/>
    <w:rsid w:val="00E6066E"/>
    <w:rsid w:val="00E630B1"/>
    <w:rsid w:val="00E74B6E"/>
    <w:rsid w:val="00E85DDE"/>
    <w:rsid w:val="00E93BC6"/>
    <w:rsid w:val="00E961E7"/>
    <w:rsid w:val="00E97D29"/>
    <w:rsid w:val="00EA55D0"/>
    <w:rsid w:val="00EB324F"/>
    <w:rsid w:val="00EB401A"/>
    <w:rsid w:val="00EC5C2A"/>
    <w:rsid w:val="00ED07CB"/>
    <w:rsid w:val="00ED49A1"/>
    <w:rsid w:val="00EE2903"/>
    <w:rsid w:val="00EF3127"/>
    <w:rsid w:val="00F0197A"/>
    <w:rsid w:val="00F22C25"/>
    <w:rsid w:val="00F36971"/>
    <w:rsid w:val="00F644BC"/>
    <w:rsid w:val="00F8653A"/>
    <w:rsid w:val="00F91C22"/>
    <w:rsid w:val="00FA17FA"/>
    <w:rsid w:val="00FA44D6"/>
    <w:rsid w:val="00FB4968"/>
    <w:rsid w:val="00FB4E10"/>
    <w:rsid w:val="00FC43B1"/>
    <w:rsid w:val="00FC6707"/>
    <w:rsid w:val="00FC7B7B"/>
    <w:rsid w:val="00FE2533"/>
    <w:rsid w:val="00FE3839"/>
    <w:rsid w:val="00FF0352"/>
    <w:rsid w:val="00FF14BD"/>
    <w:rsid w:val="00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72B90"/>
  <w15:docId w15:val="{6387CCCC-474B-43F2-9387-5FE7C951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101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121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7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B6E"/>
  </w:style>
  <w:style w:type="paragraph" w:styleId="Zpat">
    <w:name w:val="footer"/>
    <w:basedOn w:val="Normln"/>
    <w:link w:val="ZpatChar"/>
    <w:uiPriority w:val="99"/>
    <w:unhideWhenUsed/>
    <w:rsid w:val="00E7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4B6E"/>
  </w:style>
  <w:style w:type="character" w:styleId="Hypertextovodkaz">
    <w:name w:val="Hyperlink"/>
    <w:basedOn w:val="Standardnpsmoodstavce"/>
    <w:uiPriority w:val="99"/>
    <w:unhideWhenUsed/>
    <w:rsid w:val="009604D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C6707"/>
    <w:pPr>
      <w:ind w:left="720"/>
      <w:contextualSpacing/>
    </w:pPr>
  </w:style>
  <w:style w:type="table" w:styleId="Mkatabulky">
    <w:name w:val="Table Grid"/>
    <w:basedOn w:val="Normlntabulka"/>
    <w:uiPriority w:val="59"/>
    <w:rsid w:val="00B5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633101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PodnadpisChar">
    <w:name w:val="Podnadpis Char"/>
    <w:basedOn w:val="Standardnpsmoodstavce"/>
    <w:link w:val="Podnadpis"/>
    <w:rsid w:val="006331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AF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94FD2-8FB4-4CEE-AC76-671E831A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4323</Words>
  <Characters>25509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kupcikova</dc:creator>
  <cp:lastModifiedBy>Spravce</cp:lastModifiedBy>
  <cp:revision>9</cp:revision>
  <cp:lastPrinted>2023-11-02T11:32:00Z</cp:lastPrinted>
  <dcterms:created xsi:type="dcterms:W3CDTF">2023-11-01T12:47:00Z</dcterms:created>
  <dcterms:modified xsi:type="dcterms:W3CDTF">2023-11-06T06:16:00Z</dcterms:modified>
</cp:coreProperties>
</file>